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0C79" w:rsidRPr="00075A5C" w:rsidRDefault="000D3444" w:rsidP="00DA2A3A">
      <w:pPr>
        <w:pStyle w:val="2"/>
        <w:spacing w:before="0" w:line="240" w:lineRule="auto"/>
        <w:ind w:left="0"/>
        <w:jc w:val="center"/>
        <w:rPr>
          <w:rFonts w:cs="Times New Roman"/>
          <w:color w:val="auto"/>
          <w:szCs w:val="28"/>
          <w:lang w:val="uk-UA"/>
        </w:rPr>
      </w:pPr>
      <w:bookmarkStart w:id="0" w:name="_Toc87369208"/>
      <w:r w:rsidRPr="00075A5C">
        <w:rPr>
          <w:rFonts w:cs="Times New Roman"/>
          <w:color w:val="auto"/>
          <w:szCs w:val="28"/>
          <w:lang w:val="uk-UA"/>
        </w:rPr>
        <w:t xml:space="preserve">ІНФОРМАЦІЯ ПРО ОРГАНІЗАЦІЮ СПІВПРАЦІ </w:t>
      </w:r>
    </w:p>
    <w:p w:rsidR="000D3444" w:rsidRPr="00075A5C" w:rsidRDefault="000D3444" w:rsidP="00DA2A3A">
      <w:pPr>
        <w:pStyle w:val="2"/>
        <w:spacing w:before="0" w:line="240" w:lineRule="auto"/>
        <w:ind w:left="0"/>
        <w:jc w:val="center"/>
        <w:rPr>
          <w:rFonts w:cs="Times New Roman"/>
          <w:color w:val="auto"/>
          <w:szCs w:val="28"/>
          <w:lang w:val="uk-UA"/>
        </w:rPr>
      </w:pPr>
      <w:r w:rsidRPr="00075A5C">
        <w:rPr>
          <w:rFonts w:cs="Times New Roman"/>
          <w:color w:val="auto"/>
          <w:szCs w:val="28"/>
          <w:lang w:val="uk-UA"/>
        </w:rPr>
        <w:t>З ПРОЕКТАМИ МІЖНАРОДНОЇ ТЕХНІЧНОЇ ДОПОМОГИ</w:t>
      </w:r>
    </w:p>
    <w:p w:rsidR="00DA2A3A" w:rsidRPr="00075A5C" w:rsidRDefault="00DA2A3A" w:rsidP="00DA2A3A">
      <w:pPr>
        <w:ind w:firstLine="0"/>
        <w:jc w:val="center"/>
        <w:rPr>
          <w:rFonts w:ascii="Times New Roman" w:hAnsi="Times New Roman" w:cs="Times New Roman"/>
          <w:i/>
          <w:sz w:val="28"/>
          <w:szCs w:val="28"/>
          <w:lang w:val="uk-UA"/>
        </w:rPr>
      </w:pPr>
      <w:r w:rsidRPr="00075A5C">
        <w:rPr>
          <w:rFonts w:ascii="Times New Roman" w:hAnsi="Times New Roman" w:cs="Times New Roman"/>
          <w:i/>
          <w:sz w:val="28"/>
          <w:szCs w:val="28"/>
          <w:lang w:val="uk-UA"/>
        </w:rPr>
        <w:t xml:space="preserve">(засідання виконавчого комітету Звягельської міської ради </w:t>
      </w:r>
      <w:r w:rsidR="00343980" w:rsidRPr="00075A5C">
        <w:rPr>
          <w:rFonts w:ascii="Times New Roman" w:hAnsi="Times New Roman" w:cs="Times New Roman"/>
          <w:i/>
          <w:sz w:val="28"/>
          <w:szCs w:val="28"/>
          <w:lang w:val="uk-UA"/>
        </w:rPr>
        <w:t>25.06.2025</w:t>
      </w:r>
      <w:r w:rsidRPr="00075A5C">
        <w:rPr>
          <w:rFonts w:ascii="Times New Roman" w:hAnsi="Times New Roman" w:cs="Times New Roman"/>
          <w:i/>
          <w:sz w:val="28"/>
          <w:szCs w:val="28"/>
          <w:lang w:val="uk-UA"/>
        </w:rPr>
        <w:t>)</w:t>
      </w:r>
    </w:p>
    <w:p w:rsidR="000D3444" w:rsidRPr="00075A5C" w:rsidRDefault="000D3444" w:rsidP="000D3444">
      <w:pPr>
        <w:rPr>
          <w:lang w:val="uk-UA"/>
        </w:rPr>
      </w:pPr>
    </w:p>
    <w:p w:rsidR="000D3444" w:rsidRPr="00075A5C" w:rsidRDefault="000D3444" w:rsidP="000D3444">
      <w:pPr>
        <w:rPr>
          <w:rFonts w:ascii="Times New Roman" w:hAnsi="Times New Roman" w:cs="Times New Roman"/>
          <w:sz w:val="28"/>
          <w:szCs w:val="28"/>
          <w:lang w:val="uk-UA"/>
        </w:rPr>
      </w:pPr>
      <w:r w:rsidRPr="00075A5C">
        <w:rPr>
          <w:rFonts w:ascii="Times New Roman" w:hAnsi="Times New Roman" w:cs="Times New Roman"/>
          <w:sz w:val="28"/>
          <w:szCs w:val="28"/>
          <w:lang w:val="uk-UA"/>
        </w:rPr>
        <w:t>З метою розвитку інституційної спроможності громади, пошуку додаткових (позабюджетних) джерел фінансування на втілення проєктів у Звягельській міській територіальній громаді у 202</w:t>
      </w:r>
      <w:r w:rsidR="00343980" w:rsidRPr="00075A5C">
        <w:rPr>
          <w:rFonts w:ascii="Times New Roman" w:hAnsi="Times New Roman" w:cs="Times New Roman"/>
          <w:sz w:val="28"/>
          <w:szCs w:val="28"/>
          <w:lang w:val="uk-UA"/>
        </w:rPr>
        <w:t>4</w:t>
      </w:r>
      <w:r w:rsidRPr="00075A5C">
        <w:rPr>
          <w:rFonts w:ascii="Times New Roman" w:hAnsi="Times New Roman" w:cs="Times New Roman"/>
          <w:sz w:val="28"/>
          <w:szCs w:val="28"/>
          <w:lang w:val="uk-UA"/>
        </w:rPr>
        <w:t xml:space="preserve"> році – першому півріччі 202</w:t>
      </w:r>
      <w:r w:rsidR="00343980" w:rsidRPr="00075A5C">
        <w:rPr>
          <w:rFonts w:ascii="Times New Roman" w:hAnsi="Times New Roman" w:cs="Times New Roman"/>
          <w:sz w:val="28"/>
          <w:szCs w:val="28"/>
          <w:lang w:val="uk-UA"/>
        </w:rPr>
        <w:t>5</w:t>
      </w:r>
      <w:r w:rsidRPr="00075A5C">
        <w:rPr>
          <w:rFonts w:ascii="Times New Roman" w:hAnsi="Times New Roman" w:cs="Times New Roman"/>
          <w:sz w:val="28"/>
          <w:szCs w:val="28"/>
          <w:lang w:val="uk-UA"/>
        </w:rPr>
        <w:t xml:space="preserve"> року </w:t>
      </w:r>
      <w:r w:rsidR="00F74573" w:rsidRPr="00075A5C">
        <w:rPr>
          <w:rFonts w:ascii="Times New Roman" w:hAnsi="Times New Roman" w:cs="Times New Roman"/>
          <w:sz w:val="28"/>
          <w:szCs w:val="28"/>
          <w:lang w:val="uk-UA"/>
        </w:rPr>
        <w:t>проводи</w:t>
      </w:r>
      <w:r w:rsidRPr="00075A5C">
        <w:rPr>
          <w:rFonts w:ascii="Times New Roman" w:hAnsi="Times New Roman" w:cs="Times New Roman"/>
          <w:sz w:val="28"/>
          <w:szCs w:val="28"/>
          <w:lang w:val="uk-UA"/>
        </w:rPr>
        <w:t>лася відповідна співпраця з проєктами міжнародної технічної допомоги.</w:t>
      </w:r>
    </w:p>
    <w:p w:rsidR="00F52BA4" w:rsidRPr="00075A5C" w:rsidRDefault="00F52BA4" w:rsidP="000D3444">
      <w:pPr>
        <w:rPr>
          <w:rFonts w:ascii="Times New Roman" w:hAnsi="Times New Roman" w:cs="Times New Roman"/>
          <w:sz w:val="28"/>
          <w:szCs w:val="28"/>
          <w:lang w:val="uk-UA"/>
        </w:rPr>
      </w:pPr>
      <w:r w:rsidRPr="00075A5C">
        <w:rPr>
          <w:rFonts w:ascii="Times New Roman" w:hAnsi="Times New Roman" w:cs="Times New Roman"/>
          <w:sz w:val="28"/>
          <w:szCs w:val="28"/>
          <w:lang w:val="uk-UA"/>
        </w:rPr>
        <w:t>Спочатку про м</w:t>
      </w:r>
      <w:r w:rsidR="00075A5C" w:rsidRPr="00075A5C">
        <w:rPr>
          <w:rFonts w:ascii="Times New Roman" w:hAnsi="Times New Roman" w:cs="Times New Roman"/>
          <w:sz w:val="28"/>
          <w:szCs w:val="28"/>
          <w:lang w:val="uk-UA"/>
        </w:rPr>
        <w:t>а</w:t>
      </w:r>
      <w:r w:rsidRPr="00075A5C">
        <w:rPr>
          <w:rFonts w:ascii="Times New Roman" w:hAnsi="Times New Roman" w:cs="Times New Roman"/>
          <w:sz w:val="28"/>
          <w:szCs w:val="28"/>
          <w:lang w:val="uk-UA"/>
        </w:rPr>
        <w:t>сштабні проекти, які розпочаті у минулі періоди та завершені у звітному.</w:t>
      </w:r>
    </w:p>
    <w:p w:rsidR="000D3444" w:rsidRPr="00075A5C" w:rsidRDefault="001C0C79" w:rsidP="000D3444">
      <w:pPr>
        <w:rPr>
          <w:rFonts w:ascii="Times New Roman" w:hAnsi="Times New Roman" w:cs="Times New Roman"/>
          <w:sz w:val="28"/>
          <w:szCs w:val="28"/>
          <w:lang w:val="uk-UA"/>
        </w:rPr>
      </w:pPr>
      <w:r w:rsidRPr="00075A5C">
        <w:rPr>
          <w:rFonts w:ascii="Times New Roman" w:hAnsi="Times New Roman" w:cs="Times New Roman"/>
          <w:sz w:val="28"/>
          <w:szCs w:val="28"/>
          <w:lang w:val="uk-UA"/>
        </w:rPr>
        <w:t>З метою вирішення проблеми із забезпеченням проживання ВПО забезпечено співпрацю</w:t>
      </w:r>
      <w:r w:rsidR="000D3444" w:rsidRPr="00075A5C">
        <w:rPr>
          <w:rFonts w:ascii="Times New Roman" w:hAnsi="Times New Roman" w:cs="Times New Roman"/>
          <w:sz w:val="28"/>
          <w:szCs w:val="28"/>
          <w:lang w:val="uk-UA"/>
        </w:rPr>
        <w:t xml:space="preserve"> Звягельської міської територіальної громади з Програмою дій Північної екологічної фінансової корпорації НЕФКО «Підтримка ЄС для нагальних потреб розміщення внутрішньо переміщених осіб в Україні». </w:t>
      </w:r>
      <w:r w:rsidR="00343980" w:rsidRPr="00075A5C">
        <w:rPr>
          <w:rFonts w:ascii="Times New Roman" w:hAnsi="Times New Roman" w:cs="Times New Roman"/>
          <w:sz w:val="28"/>
          <w:szCs w:val="28"/>
          <w:lang w:val="uk-UA"/>
        </w:rPr>
        <w:t>Пов</w:t>
      </w:r>
      <w:r w:rsidR="00681BA3" w:rsidRPr="00075A5C">
        <w:rPr>
          <w:rFonts w:ascii="Times New Roman" w:hAnsi="Times New Roman" w:cs="Times New Roman"/>
          <w:sz w:val="28"/>
          <w:szCs w:val="28"/>
          <w:lang w:val="uk-UA"/>
        </w:rPr>
        <w:t>ніс</w:t>
      </w:r>
      <w:r w:rsidR="00343980" w:rsidRPr="00075A5C">
        <w:rPr>
          <w:rFonts w:ascii="Times New Roman" w:hAnsi="Times New Roman" w:cs="Times New Roman"/>
          <w:sz w:val="28"/>
          <w:szCs w:val="28"/>
          <w:lang w:val="uk-UA"/>
        </w:rPr>
        <w:t>тю з</w:t>
      </w:r>
      <w:r w:rsidRPr="00075A5C">
        <w:rPr>
          <w:rFonts w:ascii="Times New Roman" w:hAnsi="Times New Roman" w:cs="Times New Roman"/>
          <w:sz w:val="28"/>
          <w:szCs w:val="28"/>
          <w:lang w:val="uk-UA"/>
        </w:rPr>
        <w:t>аверш</w:t>
      </w:r>
      <w:r w:rsidR="00343980" w:rsidRPr="00075A5C">
        <w:rPr>
          <w:rFonts w:ascii="Times New Roman" w:hAnsi="Times New Roman" w:cs="Times New Roman"/>
          <w:sz w:val="28"/>
          <w:szCs w:val="28"/>
          <w:lang w:val="uk-UA"/>
        </w:rPr>
        <w:t>ено</w:t>
      </w:r>
      <w:r w:rsidRPr="00075A5C">
        <w:rPr>
          <w:rFonts w:ascii="Times New Roman" w:hAnsi="Times New Roman" w:cs="Times New Roman"/>
          <w:sz w:val="28"/>
          <w:szCs w:val="28"/>
          <w:lang w:val="uk-UA"/>
        </w:rPr>
        <w:t xml:space="preserve"> розпочаті у 2023 році</w:t>
      </w:r>
      <w:r w:rsidR="000D3444" w:rsidRPr="00075A5C">
        <w:rPr>
          <w:rFonts w:ascii="Times New Roman" w:hAnsi="Times New Roman" w:cs="Times New Roman"/>
          <w:sz w:val="28"/>
          <w:szCs w:val="28"/>
          <w:lang w:val="uk-UA"/>
        </w:rPr>
        <w:t xml:space="preserve"> роботи із реконструкції будівлі на вул. Василя Карпенка, 63 в м. Звягель. Облаштов</w:t>
      </w:r>
      <w:r w:rsidR="0073584F" w:rsidRPr="00075A5C">
        <w:rPr>
          <w:rFonts w:ascii="Times New Roman" w:hAnsi="Times New Roman" w:cs="Times New Roman"/>
          <w:sz w:val="28"/>
          <w:szCs w:val="28"/>
          <w:lang w:val="uk-UA"/>
        </w:rPr>
        <w:t>ано</w:t>
      </w:r>
      <w:r w:rsidR="000D3444" w:rsidRPr="00075A5C">
        <w:rPr>
          <w:rFonts w:ascii="Times New Roman" w:hAnsi="Times New Roman" w:cs="Times New Roman"/>
          <w:sz w:val="28"/>
          <w:szCs w:val="28"/>
          <w:lang w:val="uk-UA"/>
        </w:rPr>
        <w:t xml:space="preserve"> 47 </w:t>
      </w:r>
      <w:r w:rsidR="00057F8F" w:rsidRPr="00075A5C">
        <w:rPr>
          <w:rFonts w:ascii="Times New Roman" w:hAnsi="Times New Roman" w:cs="Times New Roman"/>
          <w:sz w:val="28"/>
          <w:szCs w:val="28"/>
          <w:lang w:val="uk-UA"/>
        </w:rPr>
        <w:t>смарт-</w:t>
      </w:r>
      <w:r w:rsidR="000D3444" w:rsidRPr="00075A5C">
        <w:rPr>
          <w:rFonts w:ascii="Times New Roman" w:hAnsi="Times New Roman" w:cs="Times New Roman"/>
          <w:sz w:val="28"/>
          <w:szCs w:val="28"/>
          <w:lang w:val="uk-UA"/>
        </w:rPr>
        <w:t xml:space="preserve">квартир «під ключ» для переселенців: з внутрішнім ремонтом, сантехнікою, необхідним набором меблів та побутової техніки. Передбачили енергоефективну складову, а саме </w:t>
      </w:r>
      <w:r w:rsidR="00057F8F" w:rsidRPr="00075A5C">
        <w:rPr>
          <w:rFonts w:ascii="Times New Roman" w:hAnsi="Times New Roman" w:cs="Times New Roman"/>
          <w:sz w:val="28"/>
          <w:szCs w:val="28"/>
          <w:lang w:val="uk-UA"/>
        </w:rPr>
        <w:t xml:space="preserve">термомодернізацію будівлі, </w:t>
      </w:r>
      <w:r w:rsidR="000D3444" w:rsidRPr="00075A5C">
        <w:rPr>
          <w:rFonts w:ascii="Times New Roman" w:hAnsi="Times New Roman" w:cs="Times New Roman"/>
          <w:sz w:val="28"/>
          <w:szCs w:val="28"/>
          <w:lang w:val="uk-UA"/>
        </w:rPr>
        <w:t xml:space="preserve">встановлення </w:t>
      </w:r>
      <w:r w:rsidR="00057F8F" w:rsidRPr="00075A5C">
        <w:rPr>
          <w:rFonts w:ascii="Times New Roman" w:hAnsi="Times New Roman" w:cs="Times New Roman"/>
          <w:sz w:val="28"/>
          <w:szCs w:val="28"/>
          <w:lang w:val="uk-UA"/>
        </w:rPr>
        <w:t xml:space="preserve">ІТП та дахової </w:t>
      </w:r>
      <w:r w:rsidR="000D3444" w:rsidRPr="00075A5C">
        <w:rPr>
          <w:rFonts w:ascii="Times New Roman" w:hAnsi="Times New Roman" w:cs="Times New Roman"/>
          <w:sz w:val="28"/>
          <w:szCs w:val="28"/>
          <w:lang w:val="uk-UA"/>
        </w:rPr>
        <w:t>сонячн</w:t>
      </w:r>
      <w:r w:rsidR="0073584F" w:rsidRPr="00075A5C">
        <w:rPr>
          <w:rFonts w:ascii="Times New Roman" w:hAnsi="Times New Roman" w:cs="Times New Roman"/>
          <w:sz w:val="28"/>
          <w:szCs w:val="28"/>
          <w:lang w:val="uk-UA"/>
        </w:rPr>
        <w:t>ої станції</w:t>
      </w:r>
      <w:r w:rsidR="000D3444" w:rsidRPr="00075A5C">
        <w:rPr>
          <w:rFonts w:ascii="Times New Roman" w:hAnsi="Times New Roman" w:cs="Times New Roman"/>
          <w:sz w:val="28"/>
          <w:szCs w:val="28"/>
          <w:lang w:val="uk-UA"/>
        </w:rPr>
        <w:t xml:space="preserve">. Програмою надано грантову підтримку у сумі 2 млн </w:t>
      </w:r>
      <w:r w:rsidR="00F52BA4" w:rsidRPr="00075A5C">
        <w:rPr>
          <w:rFonts w:ascii="Times New Roman" w:hAnsi="Times New Roman" w:cs="Times New Roman"/>
          <w:sz w:val="28"/>
          <w:szCs w:val="28"/>
          <w:lang w:val="uk-UA"/>
        </w:rPr>
        <w:t>665</w:t>
      </w:r>
      <w:r w:rsidR="000D3444" w:rsidRPr="00075A5C">
        <w:rPr>
          <w:rFonts w:ascii="Times New Roman" w:hAnsi="Times New Roman" w:cs="Times New Roman"/>
          <w:sz w:val="28"/>
          <w:szCs w:val="28"/>
          <w:lang w:val="uk-UA"/>
        </w:rPr>
        <w:t xml:space="preserve"> тис. євро.</w:t>
      </w:r>
      <w:r w:rsidR="00057F8F" w:rsidRPr="00075A5C">
        <w:rPr>
          <w:rFonts w:ascii="Times New Roman" w:hAnsi="Times New Roman" w:cs="Times New Roman"/>
          <w:sz w:val="28"/>
          <w:szCs w:val="28"/>
          <w:lang w:val="uk-UA"/>
        </w:rPr>
        <w:t xml:space="preserve"> Заселення ВПО відбулося у лютому 2025 року.</w:t>
      </w:r>
    </w:p>
    <w:p w:rsidR="00057F8F" w:rsidRPr="00075A5C" w:rsidRDefault="0073584F" w:rsidP="00057F8F">
      <w:pPr>
        <w:rPr>
          <w:rFonts w:ascii="Times New Roman" w:hAnsi="Times New Roman" w:cs="Times New Roman"/>
          <w:sz w:val="28"/>
          <w:szCs w:val="28"/>
          <w:lang w:val="uk-UA"/>
        </w:rPr>
      </w:pPr>
      <w:r w:rsidRPr="00075A5C">
        <w:rPr>
          <w:rFonts w:ascii="Times New Roman" w:hAnsi="Times New Roman" w:cs="Times New Roman"/>
          <w:sz w:val="28"/>
          <w:szCs w:val="28"/>
          <w:lang w:val="uk-UA" w:bidi="uk-UA"/>
        </w:rPr>
        <w:t>Також у</w:t>
      </w:r>
      <w:r w:rsidR="000D3444" w:rsidRPr="00075A5C">
        <w:rPr>
          <w:rFonts w:ascii="Times New Roman" w:hAnsi="Times New Roman" w:cs="Times New Roman"/>
          <w:sz w:val="28"/>
          <w:szCs w:val="28"/>
          <w:lang w:val="uk-UA" w:bidi="uk-UA"/>
        </w:rPr>
        <w:t xml:space="preserve"> співпраці з НУО «Сучасний формат» в рамках проєкту від humedica e.V. у приміщенні по вул. Василя Стуса, 4 </w:t>
      </w:r>
      <w:r w:rsidRPr="00075A5C">
        <w:rPr>
          <w:rFonts w:ascii="Times New Roman" w:hAnsi="Times New Roman" w:cs="Times New Roman"/>
          <w:sz w:val="28"/>
          <w:szCs w:val="28"/>
          <w:lang w:val="uk-UA" w:bidi="uk-UA"/>
        </w:rPr>
        <w:t>у</w:t>
      </w:r>
      <w:r w:rsidR="000D3444" w:rsidRPr="00075A5C">
        <w:rPr>
          <w:rFonts w:ascii="Times New Roman" w:hAnsi="Times New Roman" w:cs="Times New Roman"/>
          <w:sz w:val="28"/>
          <w:szCs w:val="28"/>
          <w:lang w:val="uk-UA" w:bidi="uk-UA"/>
        </w:rPr>
        <w:t xml:space="preserve"> м. Звягель – облаштову</w:t>
      </w:r>
      <w:r w:rsidRPr="00075A5C">
        <w:rPr>
          <w:rFonts w:ascii="Times New Roman" w:hAnsi="Times New Roman" w:cs="Times New Roman"/>
          <w:sz w:val="28"/>
          <w:szCs w:val="28"/>
          <w:lang w:val="uk-UA" w:bidi="uk-UA"/>
        </w:rPr>
        <w:t>ється</w:t>
      </w:r>
      <w:r w:rsidR="000D3444" w:rsidRPr="00075A5C">
        <w:rPr>
          <w:rFonts w:ascii="Times New Roman" w:hAnsi="Times New Roman" w:cs="Times New Roman"/>
          <w:sz w:val="28"/>
          <w:szCs w:val="28"/>
          <w:lang w:val="uk-UA" w:bidi="uk-UA"/>
        </w:rPr>
        <w:t xml:space="preserve"> 7 </w:t>
      </w:r>
      <w:r w:rsidR="00057F8F" w:rsidRPr="00075A5C">
        <w:rPr>
          <w:rFonts w:ascii="Times New Roman" w:hAnsi="Times New Roman" w:cs="Times New Roman"/>
          <w:sz w:val="28"/>
          <w:szCs w:val="28"/>
          <w:lang w:val="uk-UA" w:bidi="uk-UA"/>
        </w:rPr>
        <w:t>смарт-</w:t>
      </w:r>
      <w:r w:rsidR="000D3444" w:rsidRPr="00075A5C">
        <w:rPr>
          <w:rFonts w:ascii="Times New Roman" w:hAnsi="Times New Roman" w:cs="Times New Roman"/>
          <w:sz w:val="28"/>
          <w:szCs w:val="28"/>
          <w:lang w:val="uk-UA" w:bidi="uk-UA"/>
        </w:rPr>
        <w:t>квартир для ВПО. Грантова складова – 3,7 млн</w:t>
      </w:r>
      <w:r w:rsidR="00057F8F" w:rsidRPr="00075A5C">
        <w:rPr>
          <w:rFonts w:ascii="Times New Roman" w:hAnsi="Times New Roman" w:cs="Times New Roman"/>
          <w:sz w:val="28"/>
          <w:szCs w:val="28"/>
          <w:lang w:val="uk-UA" w:bidi="uk-UA"/>
        </w:rPr>
        <w:t>.</w:t>
      </w:r>
      <w:r w:rsidR="000D3444" w:rsidRPr="00075A5C">
        <w:rPr>
          <w:rFonts w:ascii="Times New Roman" w:hAnsi="Times New Roman" w:cs="Times New Roman"/>
          <w:sz w:val="28"/>
          <w:szCs w:val="28"/>
          <w:lang w:val="uk-UA" w:bidi="uk-UA"/>
        </w:rPr>
        <w:t xml:space="preserve">грн. </w:t>
      </w:r>
      <w:r w:rsidR="00057F8F" w:rsidRPr="00075A5C">
        <w:rPr>
          <w:rFonts w:ascii="Times New Roman" w:hAnsi="Times New Roman" w:cs="Times New Roman"/>
          <w:sz w:val="28"/>
          <w:szCs w:val="28"/>
          <w:lang w:val="uk-UA"/>
        </w:rPr>
        <w:t xml:space="preserve">Заселення ВПО відбулося у </w:t>
      </w:r>
      <w:r w:rsidR="00057F8F" w:rsidRPr="00075A5C">
        <w:rPr>
          <w:rFonts w:ascii="Times New Roman" w:hAnsi="Times New Roman" w:cs="Times New Roman"/>
          <w:sz w:val="28"/>
          <w:szCs w:val="28"/>
          <w:lang w:val="uk-UA"/>
        </w:rPr>
        <w:t>жовтні</w:t>
      </w:r>
      <w:r w:rsidR="00057F8F" w:rsidRPr="00075A5C">
        <w:rPr>
          <w:rFonts w:ascii="Times New Roman" w:hAnsi="Times New Roman" w:cs="Times New Roman"/>
          <w:sz w:val="28"/>
          <w:szCs w:val="28"/>
          <w:lang w:val="uk-UA"/>
        </w:rPr>
        <w:t xml:space="preserve"> 202</w:t>
      </w:r>
      <w:r w:rsidR="00057F8F" w:rsidRPr="00075A5C">
        <w:rPr>
          <w:rFonts w:ascii="Times New Roman" w:hAnsi="Times New Roman" w:cs="Times New Roman"/>
          <w:sz w:val="28"/>
          <w:szCs w:val="28"/>
          <w:lang w:val="uk-UA"/>
        </w:rPr>
        <w:t>4</w:t>
      </w:r>
      <w:r w:rsidR="00057F8F" w:rsidRPr="00075A5C">
        <w:rPr>
          <w:rFonts w:ascii="Times New Roman" w:hAnsi="Times New Roman" w:cs="Times New Roman"/>
          <w:sz w:val="28"/>
          <w:szCs w:val="28"/>
          <w:lang w:val="uk-UA"/>
        </w:rPr>
        <w:t xml:space="preserve"> року.</w:t>
      </w:r>
    </w:p>
    <w:p w:rsidR="00057F8F" w:rsidRPr="00075A5C" w:rsidRDefault="00057F8F" w:rsidP="00057F8F">
      <w:pPr>
        <w:rPr>
          <w:rFonts w:ascii="Times New Roman" w:hAnsi="Times New Roman" w:cs="Times New Roman"/>
          <w:sz w:val="28"/>
          <w:szCs w:val="28"/>
          <w:lang w:val="uk-UA"/>
        </w:rPr>
      </w:pPr>
      <w:r w:rsidRPr="00075A5C">
        <w:rPr>
          <w:rFonts w:ascii="Times New Roman" w:hAnsi="Times New Roman" w:cs="Times New Roman"/>
          <w:sz w:val="28"/>
          <w:szCs w:val="28"/>
          <w:lang w:val="uk-UA"/>
        </w:rPr>
        <w:t>За підтримки</w:t>
      </w:r>
      <w:r w:rsidRPr="00075A5C">
        <w:rPr>
          <w:rFonts w:ascii="Times New Roman" w:hAnsi="Times New Roman" w:cs="Times New Roman"/>
          <w:sz w:val="28"/>
          <w:szCs w:val="28"/>
          <w:lang w:val="uk-UA"/>
        </w:rPr>
        <w:t xml:space="preserve"> проєкт</w:t>
      </w:r>
      <w:r w:rsidRPr="00075A5C">
        <w:rPr>
          <w:rFonts w:ascii="Times New Roman" w:hAnsi="Times New Roman" w:cs="Times New Roman"/>
          <w:sz w:val="28"/>
          <w:szCs w:val="28"/>
          <w:lang w:val="uk-UA"/>
        </w:rPr>
        <w:t>у</w:t>
      </w:r>
      <w:r w:rsidRPr="00075A5C">
        <w:rPr>
          <w:rFonts w:ascii="Times New Roman" w:hAnsi="Times New Roman" w:cs="Times New Roman"/>
          <w:sz w:val="28"/>
          <w:szCs w:val="28"/>
          <w:lang w:val="uk-UA"/>
        </w:rPr>
        <w:t xml:space="preserve"> ПРООН/GIZ «Підтримка швидкого економічного відновлення українських муніципалітетів (SRER)» </w:t>
      </w:r>
      <w:r w:rsidRPr="00075A5C">
        <w:rPr>
          <w:rFonts w:ascii="Times New Roman" w:hAnsi="Times New Roman" w:cs="Times New Roman"/>
          <w:sz w:val="28"/>
          <w:szCs w:val="28"/>
          <w:lang w:val="uk-UA"/>
        </w:rPr>
        <w:t xml:space="preserve">завершено </w:t>
      </w:r>
      <w:r w:rsidR="00C27129" w:rsidRPr="00075A5C">
        <w:rPr>
          <w:rFonts w:ascii="Times New Roman" w:hAnsi="Times New Roman" w:cs="Times New Roman"/>
          <w:sz w:val="28"/>
          <w:szCs w:val="28"/>
          <w:lang w:val="uk-UA"/>
        </w:rPr>
        <w:t>реконструкцію</w:t>
      </w:r>
      <w:r w:rsidRPr="00075A5C">
        <w:rPr>
          <w:rFonts w:ascii="Times New Roman" w:hAnsi="Times New Roman" w:cs="Times New Roman"/>
          <w:sz w:val="28"/>
          <w:szCs w:val="28"/>
          <w:lang w:val="uk-UA"/>
        </w:rPr>
        <w:t xml:space="preserve"> будівлі колишнього кінотеатру на вул. Шевченка 5/1 шляхом</w:t>
      </w:r>
      <w:r w:rsidRPr="00075A5C">
        <w:rPr>
          <w:rFonts w:ascii="Times New Roman" w:hAnsi="Times New Roman" w:cs="Times New Roman"/>
          <w:sz w:val="28"/>
          <w:szCs w:val="28"/>
          <w:lang w:val="uk-UA"/>
        </w:rPr>
        <w:t xml:space="preserve"> створення </w:t>
      </w:r>
      <w:r w:rsidRPr="00075A5C">
        <w:rPr>
          <w:rFonts w:ascii="Times New Roman" w:hAnsi="Times New Roman" w:cs="Times New Roman"/>
          <w:sz w:val="28"/>
          <w:szCs w:val="28"/>
          <w:lang w:val="uk-UA"/>
        </w:rPr>
        <w:t>сучасного центру розвитку та креативних інновацій «Звягель-центр»</w:t>
      </w:r>
      <w:r w:rsidRPr="00075A5C">
        <w:rPr>
          <w:rFonts w:ascii="Times New Roman" w:hAnsi="Times New Roman" w:cs="Times New Roman"/>
          <w:sz w:val="28"/>
          <w:szCs w:val="28"/>
          <w:lang w:val="uk-UA"/>
        </w:rPr>
        <w:t>. Грантова</w:t>
      </w:r>
      <w:r w:rsidRPr="00075A5C">
        <w:rPr>
          <w:rFonts w:ascii="Times New Roman" w:hAnsi="Times New Roman" w:cs="Times New Roman"/>
          <w:sz w:val="28"/>
          <w:szCs w:val="28"/>
          <w:lang w:val="uk-UA"/>
        </w:rPr>
        <w:t xml:space="preserve"> складов</w:t>
      </w:r>
      <w:r w:rsidRPr="00075A5C">
        <w:rPr>
          <w:rFonts w:ascii="Times New Roman" w:hAnsi="Times New Roman" w:cs="Times New Roman"/>
          <w:sz w:val="28"/>
          <w:szCs w:val="28"/>
          <w:lang w:val="uk-UA"/>
        </w:rPr>
        <w:t>а становить</w:t>
      </w:r>
      <w:r w:rsidRPr="00075A5C">
        <w:rPr>
          <w:rFonts w:ascii="Times New Roman" w:hAnsi="Times New Roman" w:cs="Times New Roman"/>
          <w:sz w:val="28"/>
          <w:szCs w:val="28"/>
          <w:lang w:val="uk-UA"/>
        </w:rPr>
        <w:t xml:space="preserve"> 850 тис. дол. США. </w:t>
      </w:r>
    </w:p>
    <w:p w:rsidR="000F5FBE" w:rsidRPr="00075A5C" w:rsidRDefault="00C27129" w:rsidP="000F5FBE">
      <w:pPr>
        <w:rPr>
          <w:rFonts w:ascii="Times New Roman" w:hAnsi="Times New Roman" w:cs="Times New Roman"/>
          <w:sz w:val="28"/>
          <w:szCs w:val="28"/>
          <w:lang w:val="uk-UA" w:bidi="uk-UA"/>
        </w:rPr>
      </w:pPr>
      <w:r w:rsidRPr="00075A5C">
        <w:rPr>
          <w:rFonts w:ascii="Times New Roman" w:hAnsi="Times New Roman" w:cs="Times New Roman"/>
          <w:sz w:val="28"/>
          <w:szCs w:val="28"/>
          <w:lang w:val="uk-UA"/>
        </w:rPr>
        <w:t>З метою підвищення інституційної спроможності громади п</w:t>
      </w:r>
      <w:r w:rsidR="0073584F" w:rsidRPr="00075A5C">
        <w:rPr>
          <w:rFonts w:ascii="Times New Roman" w:hAnsi="Times New Roman" w:cs="Times New Roman"/>
          <w:sz w:val="28"/>
          <w:szCs w:val="28"/>
          <w:lang w:val="uk-UA"/>
        </w:rPr>
        <w:t>родовж</w:t>
      </w:r>
      <w:r w:rsidRPr="00075A5C">
        <w:rPr>
          <w:rFonts w:ascii="Times New Roman" w:hAnsi="Times New Roman" w:cs="Times New Roman"/>
          <w:sz w:val="28"/>
          <w:szCs w:val="28"/>
          <w:lang w:val="uk-UA"/>
        </w:rPr>
        <w:t>ена</w:t>
      </w:r>
      <w:r w:rsidR="0073584F" w:rsidRPr="00075A5C">
        <w:rPr>
          <w:rFonts w:ascii="Times New Roman" w:hAnsi="Times New Roman" w:cs="Times New Roman"/>
          <w:sz w:val="28"/>
          <w:szCs w:val="28"/>
          <w:lang w:val="uk-UA"/>
        </w:rPr>
        <w:t xml:space="preserve"> плідна співпраця з Офісом</w:t>
      </w:r>
      <w:r w:rsidR="000D3444" w:rsidRPr="00075A5C">
        <w:rPr>
          <w:rFonts w:ascii="Times New Roman" w:hAnsi="Times New Roman" w:cs="Times New Roman"/>
          <w:sz w:val="28"/>
          <w:szCs w:val="28"/>
          <w:lang w:val="uk-UA"/>
        </w:rPr>
        <w:t xml:space="preserve"> </w:t>
      </w:r>
      <w:r w:rsidR="0073584F" w:rsidRPr="00075A5C">
        <w:rPr>
          <w:rFonts w:ascii="Times New Roman" w:hAnsi="Times New Roman" w:cs="Times New Roman"/>
          <w:sz w:val="28"/>
          <w:szCs w:val="28"/>
          <w:lang w:val="uk-UA"/>
        </w:rPr>
        <w:t>Ради Європи</w:t>
      </w:r>
      <w:r w:rsidR="000D3444" w:rsidRPr="00075A5C">
        <w:rPr>
          <w:rFonts w:ascii="Times New Roman" w:hAnsi="Times New Roman" w:cs="Times New Roman"/>
          <w:sz w:val="28"/>
          <w:szCs w:val="28"/>
          <w:lang w:val="uk-UA"/>
        </w:rPr>
        <w:t xml:space="preserve">. </w:t>
      </w:r>
      <w:r w:rsidR="0073584F" w:rsidRPr="00075A5C">
        <w:rPr>
          <w:rFonts w:ascii="Times New Roman" w:hAnsi="Times New Roman" w:cs="Times New Roman"/>
          <w:sz w:val="28"/>
          <w:szCs w:val="28"/>
          <w:lang w:val="uk-UA"/>
        </w:rPr>
        <w:t>Заверш</w:t>
      </w:r>
      <w:r w:rsidRPr="00075A5C">
        <w:rPr>
          <w:rFonts w:ascii="Times New Roman" w:hAnsi="Times New Roman" w:cs="Times New Roman"/>
          <w:sz w:val="28"/>
          <w:szCs w:val="28"/>
          <w:lang w:val="uk-UA"/>
        </w:rPr>
        <w:t>ено</w:t>
      </w:r>
      <w:r w:rsidR="0073584F" w:rsidRPr="00075A5C">
        <w:rPr>
          <w:rFonts w:ascii="Times New Roman" w:hAnsi="Times New Roman" w:cs="Times New Roman"/>
          <w:sz w:val="28"/>
          <w:szCs w:val="28"/>
          <w:lang w:val="uk-UA"/>
        </w:rPr>
        <w:t xml:space="preserve"> розробк</w:t>
      </w:r>
      <w:r w:rsidRPr="00075A5C">
        <w:rPr>
          <w:rFonts w:ascii="Times New Roman" w:hAnsi="Times New Roman" w:cs="Times New Roman"/>
          <w:sz w:val="28"/>
          <w:szCs w:val="28"/>
          <w:lang w:val="uk-UA"/>
        </w:rPr>
        <w:t>у</w:t>
      </w:r>
      <w:r w:rsidR="000D3444" w:rsidRPr="00075A5C">
        <w:rPr>
          <w:rFonts w:ascii="Times New Roman" w:hAnsi="Times New Roman" w:cs="Times New Roman"/>
          <w:sz w:val="28"/>
          <w:szCs w:val="28"/>
          <w:lang w:val="uk-UA"/>
        </w:rPr>
        <w:t xml:space="preserve"> проєкту Стратегії розвитку Звягельської міської територіальної громади із залученням механізмів широкого громадського обговорення та експертної підтримки Ради Європи</w:t>
      </w:r>
      <w:r w:rsidRPr="00075A5C">
        <w:rPr>
          <w:rFonts w:ascii="Times New Roman" w:hAnsi="Times New Roman" w:cs="Times New Roman"/>
          <w:sz w:val="28"/>
          <w:szCs w:val="28"/>
          <w:lang w:val="uk-UA"/>
        </w:rPr>
        <w:t xml:space="preserve"> (затверджена на сесії міської ради у липні 202</w:t>
      </w:r>
      <w:r w:rsidR="00681BA3" w:rsidRPr="00075A5C">
        <w:rPr>
          <w:rFonts w:ascii="Times New Roman" w:hAnsi="Times New Roman" w:cs="Times New Roman"/>
          <w:sz w:val="28"/>
          <w:szCs w:val="28"/>
          <w:lang w:val="uk-UA"/>
        </w:rPr>
        <w:t>4</w:t>
      </w:r>
      <w:r w:rsidRPr="00075A5C">
        <w:rPr>
          <w:rFonts w:ascii="Times New Roman" w:hAnsi="Times New Roman" w:cs="Times New Roman"/>
          <w:sz w:val="28"/>
          <w:szCs w:val="28"/>
          <w:lang w:val="uk-UA"/>
        </w:rPr>
        <w:t xml:space="preserve"> року)</w:t>
      </w:r>
      <w:r w:rsidR="000D3444" w:rsidRPr="00075A5C">
        <w:rPr>
          <w:rFonts w:ascii="Times New Roman" w:hAnsi="Times New Roman" w:cs="Times New Roman"/>
          <w:sz w:val="28"/>
          <w:szCs w:val="28"/>
          <w:lang w:val="uk-UA"/>
        </w:rPr>
        <w:t xml:space="preserve">. </w:t>
      </w:r>
      <w:r w:rsidR="0073584F" w:rsidRPr="00075A5C">
        <w:rPr>
          <w:rFonts w:ascii="Times New Roman" w:hAnsi="Times New Roman" w:cs="Times New Roman"/>
          <w:sz w:val="28"/>
          <w:szCs w:val="28"/>
          <w:lang w:val="uk-UA"/>
        </w:rPr>
        <w:t>Впроваджено</w:t>
      </w:r>
      <w:r w:rsidR="00E00CBF" w:rsidRPr="00075A5C">
        <w:rPr>
          <w:rFonts w:ascii="Times New Roman" w:hAnsi="Times New Roman" w:cs="Times New Roman"/>
          <w:sz w:val="28"/>
          <w:szCs w:val="28"/>
          <w:lang w:val="uk-UA"/>
        </w:rPr>
        <w:t xml:space="preserve"> «Шкільний громадський бюджет» </w:t>
      </w:r>
      <w:r w:rsidRPr="00075A5C">
        <w:rPr>
          <w:rFonts w:ascii="Times New Roman" w:hAnsi="Times New Roman" w:cs="Times New Roman"/>
          <w:sz w:val="28"/>
          <w:szCs w:val="28"/>
          <w:lang w:val="uk-UA"/>
        </w:rPr>
        <w:t>та продовжується робота по впровадженню інклюзивного ШГБ</w:t>
      </w:r>
      <w:r w:rsidR="00E00CBF" w:rsidRPr="00075A5C">
        <w:rPr>
          <w:rFonts w:ascii="Times New Roman" w:hAnsi="Times New Roman" w:cs="Times New Roman"/>
          <w:sz w:val="28"/>
          <w:szCs w:val="28"/>
          <w:lang w:val="uk-UA" w:bidi="uk-UA"/>
        </w:rPr>
        <w:t>.</w:t>
      </w:r>
      <w:r w:rsidR="000D3444" w:rsidRPr="00075A5C">
        <w:rPr>
          <w:rFonts w:ascii="Times New Roman" w:hAnsi="Times New Roman" w:cs="Times New Roman"/>
          <w:sz w:val="28"/>
          <w:szCs w:val="28"/>
          <w:lang w:val="uk-UA"/>
        </w:rPr>
        <w:t xml:space="preserve"> </w:t>
      </w:r>
      <w:r w:rsidRPr="00075A5C">
        <w:rPr>
          <w:rFonts w:ascii="Times New Roman" w:hAnsi="Times New Roman" w:cs="Times New Roman"/>
          <w:sz w:val="28"/>
          <w:szCs w:val="28"/>
          <w:lang w:val="uk-UA"/>
        </w:rPr>
        <w:t>У 4 кварталі 2024 року проведено першу</w:t>
      </w:r>
      <w:r w:rsidR="000D3444" w:rsidRPr="00075A5C">
        <w:rPr>
          <w:rFonts w:ascii="Times New Roman" w:hAnsi="Times New Roman" w:cs="Times New Roman"/>
          <w:sz w:val="28"/>
          <w:szCs w:val="28"/>
          <w:lang w:val="uk-UA"/>
        </w:rPr>
        <w:t xml:space="preserve"> громадськ</w:t>
      </w:r>
      <w:r w:rsidRPr="00075A5C">
        <w:rPr>
          <w:rFonts w:ascii="Times New Roman" w:hAnsi="Times New Roman" w:cs="Times New Roman"/>
          <w:sz w:val="28"/>
          <w:szCs w:val="28"/>
          <w:lang w:val="uk-UA"/>
        </w:rPr>
        <w:t>у асамблею</w:t>
      </w:r>
      <w:r w:rsidRPr="00075A5C">
        <w:rPr>
          <w:rFonts w:ascii="Lato" w:hAnsi="Lato"/>
          <w:color w:val="424242"/>
          <w:sz w:val="27"/>
          <w:szCs w:val="27"/>
          <w:shd w:val="clear" w:color="auto" w:fill="FFFFFF"/>
          <w:lang w:val="uk-UA"/>
        </w:rPr>
        <w:t xml:space="preserve"> </w:t>
      </w:r>
      <w:r w:rsidRPr="00075A5C">
        <w:rPr>
          <w:rFonts w:ascii="Lato" w:hAnsi="Lato"/>
          <w:color w:val="424242"/>
          <w:sz w:val="27"/>
          <w:szCs w:val="27"/>
          <w:shd w:val="clear" w:color="auto" w:fill="FFFFFF"/>
          <w:lang w:val="uk-UA"/>
        </w:rPr>
        <w:t> </w:t>
      </w:r>
      <w:r w:rsidRPr="00075A5C">
        <w:rPr>
          <w:rFonts w:ascii="Times New Roman" w:hAnsi="Times New Roman" w:cs="Times New Roman"/>
          <w:sz w:val="28"/>
          <w:szCs w:val="28"/>
          <w:lang w:val="uk-UA"/>
        </w:rPr>
        <w:t>«Створення урбаністичних просторів як громадських локацій соціальної взаємодії та відновлення»</w:t>
      </w:r>
      <w:r w:rsidRPr="00075A5C">
        <w:rPr>
          <w:rFonts w:ascii="Times New Roman" w:hAnsi="Times New Roman" w:cs="Times New Roman"/>
          <w:sz w:val="28"/>
          <w:szCs w:val="28"/>
          <w:lang w:val="uk-UA"/>
        </w:rPr>
        <w:t xml:space="preserve">, на підставі якого прийнято відповідне рішення сесії міської ради із розробленим планом заходів. </w:t>
      </w:r>
      <w:r w:rsidR="000F5FBE" w:rsidRPr="00075A5C">
        <w:rPr>
          <w:rFonts w:ascii="Times New Roman" w:hAnsi="Times New Roman" w:cs="Times New Roman"/>
          <w:sz w:val="28"/>
          <w:szCs w:val="28"/>
          <w:lang w:val="uk-UA" w:bidi="uk-UA"/>
        </w:rPr>
        <w:t xml:space="preserve"> </w:t>
      </w:r>
    </w:p>
    <w:p w:rsidR="0073584F" w:rsidRPr="00075A5C" w:rsidRDefault="00681BA3" w:rsidP="002871BA">
      <w:pPr>
        <w:rPr>
          <w:rFonts w:ascii="Times New Roman" w:hAnsi="Times New Roman" w:cs="Times New Roman"/>
          <w:sz w:val="28"/>
          <w:szCs w:val="28"/>
          <w:lang w:val="uk-UA"/>
        </w:rPr>
      </w:pPr>
      <w:r w:rsidRPr="00075A5C">
        <w:rPr>
          <w:rFonts w:ascii="Times New Roman" w:hAnsi="Times New Roman" w:cs="Times New Roman"/>
          <w:sz w:val="28"/>
          <w:szCs w:val="28"/>
          <w:lang w:val="uk-UA"/>
        </w:rPr>
        <w:t xml:space="preserve">З метою посилення енергонезалежності громади </w:t>
      </w:r>
      <w:r w:rsidR="0073584F" w:rsidRPr="00075A5C">
        <w:rPr>
          <w:rFonts w:ascii="Times New Roman" w:hAnsi="Times New Roman" w:cs="Times New Roman"/>
          <w:sz w:val="28"/>
          <w:szCs w:val="28"/>
          <w:lang w:val="uk-UA"/>
        </w:rPr>
        <w:t>Про</w:t>
      </w:r>
      <w:r w:rsidR="000877F0" w:rsidRPr="00075A5C">
        <w:rPr>
          <w:rFonts w:ascii="Times New Roman" w:hAnsi="Times New Roman" w:cs="Times New Roman"/>
          <w:sz w:val="28"/>
          <w:szCs w:val="28"/>
          <w:lang w:val="uk-UA"/>
        </w:rPr>
        <w:t>ектом</w:t>
      </w:r>
      <w:r w:rsidR="0073584F" w:rsidRPr="00075A5C">
        <w:rPr>
          <w:rFonts w:ascii="Times New Roman" w:hAnsi="Times New Roman" w:cs="Times New Roman"/>
          <w:sz w:val="28"/>
          <w:szCs w:val="28"/>
          <w:lang w:val="uk-UA"/>
        </w:rPr>
        <w:t xml:space="preserve"> USAID «</w:t>
      </w:r>
      <w:r w:rsidR="000877F0" w:rsidRPr="00075A5C">
        <w:rPr>
          <w:rFonts w:ascii="Times New Roman" w:hAnsi="Times New Roman" w:cs="Times New Roman"/>
          <w:sz w:val="28"/>
          <w:szCs w:val="28"/>
          <w:lang w:val="uk-UA"/>
        </w:rPr>
        <w:t>Енергетична безпека</w:t>
      </w:r>
      <w:r w:rsidR="0073584F" w:rsidRPr="00075A5C">
        <w:rPr>
          <w:rFonts w:ascii="Times New Roman" w:hAnsi="Times New Roman" w:cs="Times New Roman"/>
          <w:sz w:val="28"/>
          <w:szCs w:val="28"/>
          <w:lang w:val="uk-UA"/>
        </w:rPr>
        <w:t>»</w:t>
      </w:r>
      <w:r w:rsidR="000877F0" w:rsidRPr="00075A5C">
        <w:rPr>
          <w:rFonts w:ascii="Times New Roman" w:hAnsi="Times New Roman" w:cs="Times New Roman"/>
          <w:sz w:val="28"/>
          <w:szCs w:val="28"/>
          <w:lang w:val="uk-UA"/>
        </w:rPr>
        <w:t xml:space="preserve"> надано 2 когенераційні установки </w:t>
      </w:r>
      <w:bookmarkStart w:id="1" w:name="_GoBack"/>
      <w:bookmarkEnd w:id="1"/>
      <w:r w:rsidR="000877F0" w:rsidRPr="00075A5C">
        <w:rPr>
          <w:rFonts w:ascii="Times New Roman" w:hAnsi="Times New Roman" w:cs="Times New Roman"/>
          <w:sz w:val="28"/>
          <w:szCs w:val="28"/>
          <w:lang w:val="uk-UA"/>
        </w:rPr>
        <w:t xml:space="preserve">для забезпечення </w:t>
      </w:r>
      <w:r w:rsidRPr="00075A5C">
        <w:rPr>
          <w:rFonts w:ascii="Times New Roman" w:hAnsi="Times New Roman" w:cs="Times New Roman"/>
          <w:sz w:val="28"/>
          <w:szCs w:val="28"/>
          <w:lang w:val="uk-UA"/>
        </w:rPr>
        <w:t>елек</w:t>
      </w:r>
      <w:r w:rsidR="000877F0" w:rsidRPr="00075A5C">
        <w:rPr>
          <w:rFonts w:ascii="Times New Roman" w:hAnsi="Times New Roman" w:cs="Times New Roman"/>
          <w:sz w:val="28"/>
          <w:szCs w:val="28"/>
          <w:lang w:val="uk-UA"/>
        </w:rPr>
        <w:t>тропостачання найбільших котелень міста</w:t>
      </w:r>
      <w:r w:rsidR="0073584F" w:rsidRPr="00075A5C">
        <w:rPr>
          <w:rFonts w:ascii="Times New Roman" w:hAnsi="Times New Roman" w:cs="Times New Roman"/>
          <w:sz w:val="28"/>
          <w:szCs w:val="28"/>
          <w:lang w:val="uk-UA"/>
        </w:rPr>
        <w:t xml:space="preserve">. </w:t>
      </w:r>
    </w:p>
    <w:p w:rsidR="000D3444" w:rsidRPr="00075A5C" w:rsidRDefault="0096044B" w:rsidP="000D3444">
      <w:pPr>
        <w:rPr>
          <w:rFonts w:ascii="Times New Roman" w:hAnsi="Times New Roman" w:cs="Times New Roman"/>
          <w:sz w:val="28"/>
          <w:szCs w:val="28"/>
          <w:lang w:val="uk-UA"/>
        </w:rPr>
      </w:pPr>
      <w:r w:rsidRPr="00075A5C">
        <w:rPr>
          <w:rFonts w:ascii="Times New Roman" w:hAnsi="Times New Roman" w:cs="Times New Roman"/>
          <w:sz w:val="28"/>
          <w:szCs w:val="28"/>
          <w:lang w:val="uk-UA"/>
        </w:rPr>
        <w:lastRenderedPageBreak/>
        <w:t>Реалізов</w:t>
      </w:r>
      <w:r w:rsidR="00C27129" w:rsidRPr="00075A5C">
        <w:rPr>
          <w:rFonts w:ascii="Times New Roman" w:hAnsi="Times New Roman" w:cs="Times New Roman"/>
          <w:sz w:val="28"/>
          <w:szCs w:val="28"/>
          <w:lang w:val="uk-UA"/>
        </w:rPr>
        <w:t>ано</w:t>
      </w:r>
      <w:r w:rsidR="000D3444" w:rsidRPr="00075A5C">
        <w:rPr>
          <w:rFonts w:ascii="Times New Roman" w:hAnsi="Times New Roman" w:cs="Times New Roman"/>
          <w:sz w:val="28"/>
          <w:szCs w:val="28"/>
          <w:lang w:val="uk-UA"/>
        </w:rPr>
        <w:t xml:space="preserve"> проєкт щодо підвищення енергоефективності будівлі Ліцею № 4 із залученням грантових коштів у сумі </w:t>
      </w:r>
      <w:r w:rsidRPr="00075A5C">
        <w:rPr>
          <w:rFonts w:ascii="Times New Roman" w:hAnsi="Times New Roman" w:cs="Times New Roman"/>
          <w:sz w:val="28"/>
          <w:szCs w:val="28"/>
          <w:lang w:val="uk-UA"/>
        </w:rPr>
        <w:t>2</w:t>
      </w:r>
      <w:r w:rsidR="000D3444" w:rsidRPr="00075A5C">
        <w:rPr>
          <w:rFonts w:ascii="Times New Roman" w:hAnsi="Times New Roman" w:cs="Times New Roman"/>
          <w:sz w:val="28"/>
          <w:szCs w:val="28"/>
          <w:lang w:val="uk-UA"/>
        </w:rPr>
        <w:t xml:space="preserve">00 тис. євро в рамках проєкту GIZ «Просування енергоефективності та імплементації Директиви ЄС про енергоефективність в Україні». </w:t>
      </w:r>
      <w:r w:rsidRPr="00075A5C">
        <w:rPr>
          <w:rFonts w:ascii="Times New Roman" w:hAnsi="Times New Roman" w:cs="Times New Roman"/>
          <w:sz w:val="28"/>
          <w:szCs w:val="28"/>
          <w:lang w:val="uk-UA"/>
        </w:rPr>
        <w:t>За рахунок гранту</w:t>
      </w:r>
      <w:r w:rsidR="000D3444" w:rsidRPr="00075A5C">
        <w:rPr>
          <w:rFonts w:ascii="Times New Roman" w:hAnsi="Times New Roman" w:cs="Times New Roman"/>
          <w:sz w:val="28"/>
          <w:szCs w:val="28"/>
          <w:lang w:val="uk-UA"/>
        </w:rPr>
        <w:t xml:space="preserve"> замінили </w:t>
      </w:r>
      <w:r w:rsidRPr="00075A5C">
        <w:rPr>
          <w:rFonts w:ascii="Times New Roman" w:hAnsi="Times New Roman" w:cs="Times New Roman"/>
          <w:sz w:val="28"/>
          <w:szCs w:val="28"/>
          <w:lang w:val="uk-UA"/>
        </w:rPr>
        <w:t xml:space="preserve">у 2023 році </w:t>
      </w:r>
      <w:r w:rsidR="000D3444" w:rsidRPr="00075A5C">
        <w:rPr>
          <w:rFonts w:ascii="Times New Roman" w:hAnsi="Times New Roman" w:cs="Times New Roman"/>
          <w:sz w:val="28"/>
          <w:szCs w:val="28"/>
          <w:lang w:val="uk-UA"/>
        </w:rPr>
        <w:t xml:space="preserve">вікна на енергоефективні, </w:t>
      </w:r>
      <w:r w:rsidRPr="00075A5C">
        <w:rPr>
          <w:rFonts w:ascii="Times New Roman" w:hAnsi="Times New Roman" w:cs="Times New Roman"/>
          <w:sz w:val="28"/>
          <w:szCs w:val="28"/>
          <w:lang w:val="uk-UA"/>
        </w:rPr>
        <w:t>у 2024</w:t>
      </w:r>
      <w:r w:rsidR="00C27129" w:rsidRPr="00075A5C">
        <w:rPr>
          <w:rFonts w:ascii="Times New Roman" w:hAnsi="Times New Roman" w:cs="Times New Roman"/>
          <w:sz w:val="28"/>
          <w:szCs w:val="28"/>
          <w:lang w:val="uk-UA"/>
        </w:rPr>
        <w:t>-2025 роках</w:t>
      </w:r>
      <w:r w:rsidRPr="00075A5C">
        <w:rPr>
          <w:rFonts w:ascii="Times New Roman" w:hAnsi="Times New Roman" w:cs="Times New Roman"/>
          <w:sz w:val="28"/>
          <w:szCs w:val="28"/>
          <w:lang w:val="uk-UA"/>
        </w:rPr>
        <w:t xml:space="preserve"> модернізовано систему опалення</w:t>
      </w:r>
      <w:r w:rsidR="00C27129" w:rsidRPr="00075A5C">
        <w:rPr>
          <w:rFonts w:ascii="Times New Roman" w:hAnsi="Times New Roman" w:cs="Times New Roman"/>
          <w:sz w:val="28"/>
          <w:szCs w:val="28"/>
          <w:lang w:val="uk-UA"/>
        </w:rPr>
        <w:t xml:space="preserve"> та систему резервного електроживлення</w:t>
      </w:r>
      <w:r w:rsidR="000D3444" w:rsidRPr="00075A5C">
        <w:rPr>
          <w:rFonts w:ascii="Times New Roman" w:hAnsi="Times New Roman" w:cs="Times New Roman"/>
          <w:sz w:val="28"/>
          <w:szCs w:val="28"/>
          <w:lang w:val="uk-UA"/>
        </w:rPr>
        <w:t>.</w:t>
      </w:r>
    </w:p>
    <w:p w:rsidR="002F733D" w:rsidRPr="00075A5C" w:rsidRDefault="0096044B" w:rsidP="002F733D">
      <w:p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 xml:space="preserve">У 2024 році </w:t>
      </w:r>
      <w:r w:rsidR="00C27129" w:rsidRPr="00075A5C">
        <w:rPr>
          <w:rFonts w:ascii="Times New Roman" w:hAnsi="Times New Roman" w:cs="Times New Roman"/>
          <w:sz w:val="28"/>
          <w:szCs w:val="28"/>
          <w:lang w:val="uk-UA" w:bidi="uk-UA"/>
        </w:rPr>
        <w:t xml:space="preserve">за фінансової підтримки </w:t>
      </w:r>
      <w:r w:rsidRPr="00075A5C">
        <w:rPr>
          <w:rFonts w:ascii="Times New Roman" w:hAnsi="Times New Roman" w:cs="Times New Roman"/>
          <w:sz w:val="28"/>
          <w:szCs w:val="28"/>
          <w:lang w:val="uk-UA" w:bidi="uk-UA"/>
        </w:rPr>
        <w:t xml:space="preserve">GIZ </w:t>
      </w:r>
      <w:r w:rsidR="00C27129" w:rsidRPr="00075A5C">
        <w:rPr>
          <w:rFonts w:ascii="Times New Roman" w:hAnsi="Times New Roman" w:cs="Times New Roman"/>
          <w:sz w:val="28"/>
          <w:szCs w:val="28"/>
          <w:lang w:val="uk-UA" w:bidi="uk-UA"/>
        </w:rPr>
        <w:t>реалізовано проект по встановленню</w:t>
      </w:r>
      <w:r w:rsidR="00C27129" w:rsidRPr="00075A5C">
        <w:rPr>
          <w:rFonts w:ascii="Times New Roman" w:hAnsi="Times New Roman" w:cs="Times New Roman"/>
          <w:sz w:val="28"/>
          <w:szCs w:val="28"/>
          <w:lang w:val="uk-UA" w:bidi="uk-UA"/>
        </w:rPr>
        <w:t xml:space="preserve"> теплового насосу та ІТП у </w:t>
      </w:r>
      <w:r w:rsidR="00C27129" w:rsidRPr="00075A5C">
        <w:rPr>
          <w:rFonts w:ascii="Times New Roman" w:hAnsi="Times New Roman" w:cs="Times New Roman"/>
          <w:sz w:val="28"/>
          <w:szCs w:val="28"/>
          <w:lang w:val="uk-UA" w:bidi="uk-UA"/>
        </w:rPr>
        <w:t>ЦРД «Дельфін»</w:t>
      </w:r>
      <w:r w:rsidR="00C27129" w:rsidRPr="00075A5C">
        <w:rPr>
          <w:rFonts w:ascii="Times New Roman" w:hAnsi="Times New Roman" w:cs="Times New Roman"/>
          <w:sz w:val="28"/>
          <w:szCs w:val="28"/>
          <w:lang w:val="uk-UA" w:bidi="uk-UA"/>
        </w:rPr>
        <w:t xml:space="preserve"> </w:t>
      </w:r>
      <w:r w:rsidR="00C27129" w:rsidRPr="00075A5C">
        <w:rPr>
          <w:rFonts w:ascii="Times New Roman" w:hAnsi="Times New Roman" w:cs="Times New Roman"/>
          <w:sz w:val="28"/>
          <w:szCs w:val="28"/>
          <w:lang w:val="uk-UA" w:bidi="uk-UA"/>
        </w:rPr>
        <w:t>(</w:t>
      </w:r>
      <w:r w:rsidRPr="00075A5C">
        <w:rPr>
          <w:rFonts w:ascii="Times New Roman" w:hAnsi="Times New Roman" w:cs="Times New Roman"/>
          <w:sz w:val="28"/>
          <w:szCs w:val="28"/>
          <w:lang w:val="uk-UA" w:bidi="uk-UA"/>
        </w:rPr>
        <w:t>грант– 70 тис.Євро</w:t>
      </w:r>
      <w:r w:rsidR="00C27129" w:rsidRPr="00075A5C">
        <w:rPr>
          <w:rFonts w:ascii="Times New Roman" w:hAnsi="Times New Roman" w:cs="Times New Roman"/>
          <w:sz w:val="28"/>
          <w:szCs w:val="28"/>
          <w:lang w:val="uk-UA" w:bidi="uk-UA"/>
        </w:rPr>
        <w:t>)</w:t>
      </w:r>
      <w:r w:rsidRPr="00075A5C">
        <w:rPr>
          <w:rFonts w:ascii="Times New Roman" w:hAnsi="Times New Roman" w:cs="Times New Roman"/>
          <w:sz w:val="28"/>
          <w:szCs w:val="28"/>
          <w:lang w:val="uk-UA" w:bidi="uk-UA"/>
        </w:rPr>
        <w:t>.</w:t>
      </w:r>
    </w:p>
    <w:p w:rsidR="002F733D" w:rsidRPr="00075A5C" w:rsidRDefault="000877F0" w:rsidP="000877F0">
      <w:pPr>
        <w:ind w:firstLine="708"/>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 xml:space="preserve">Розпочато співпрацю із ще одним проектом GIZ – </w:t>
      </w:r>
      <w:r w:rsidRPr="00075A5C">
        <w:rPr>
          <w:rFonts w:ascii="Times New Roman" w:hAnsi="Times New Roman" w:cs="Times New Roman"/>
          <w:sz w:val="28"/>
          <w:szCs w:val="28"/>
          <w:lang w:val="uk-UA" w:bidi="uk-UA"/>
        </w:rPr>
        <w:t>ReWarm</w:t>
      </w:r>
      <w:r w:rsidRPr="00075A5C">
        <w:rPr>
          <w:rFonts w:ascii="Times New Roman" w:hAnsi="Times New Roman" w:cs="Times New Roman"/>
          <w:sz w:val="28"/>
          <w:szCs w:val="28"/>
          <w:lang w:val="uk-UA" w:bidi="uk-UA"/>
        </w:rPr>
        <w:t>: отримано 10 комплектів резервного електроживлення (інвертори, акумулятори та модулі управління) та буде розроблено</w:t>
      </w:r>
      <w:r w:rsidRPr="00075A5C">
        <w:rPr>
          <w:rFonts w:ascii="Times New Roman" w:hAnsi="Times New Roman" w:cs="Times New Roman"/>
          <w:sz w:val="28"/>
          <w:szCs w:val="28"/>
          <w:lang w:val="uk-UA" w:bidi="uk-UA"/>
        </w:rPr>
        <w:t xml:space="preserve"> нову схему ЦТП міста</w:t>
      </w:r>
      <w:r w:rsidR="000F5FBE" w:rsidRPr="00075A5C">
        <w:rPr>
          <w:rFonts w:ascii="Times New Roman" w:hAnsi="Times New Roman" w:cs="Times New Roman"/>
          <w:sz w:val="28"/>
          <w:szCs w:val="28"/>
          <w:lang w:val="uk-UA" w:bidi="uk-UA"/>
        </w:rPr>
        <w:t>.</w:t>
      </w:r>
    </w:p>
    <w:p w:rsidR="000877F0" w:rsidRPr="00075A5C" w:rsidRDefault="000877F0" w:rsidP="000877F0">
      <w:pPr>
        <w:ind w:firstLine="708"/>
        <w:rPr>
          <w:rFonts w:ascii="Times New Roman" w:hAnsi="Times New Roman" w:cs="Times New Roman"/>
          <w:color w:val="2D2C37"/>
          <w:sz w:val="28"/>
          <w:szCs w:val="28"/>
          <w:shd w:val="clear" w:color="auto" w:fill="FFFFFF"/>
          <w:lang w:val="uk-UA"/>
        </w:rPr>
      </w:pPr>
      <w:r w:rsidRPr="00075A5C">
        <w:rPr>
          <w:rFonts w:ascii="Times New Roman" w:hAnsi="Times New Roman" w:cs="Times New Roman"/>
          <w:sz w:val="28"/>
          <w:szCs w:val="28"/>
          <w:lang w:val="uk-UA" w:bidi="uk-UA"/>
        </w:rPr>
        <w:t xml:space="preserve">Також громада відібрана до спільного з GIZ та Асоціації малих міст України проекту щодо розроблення </w:t>
      </w:r>
      <w:r w:rsidRPr="00075A5C">
        <w:rPr>
          <w:rFonts w:ascii="Times New Roman" w:hAnsi="Times New Roman" w:cs="Times New Roman"/>
          <w:color w:val="2D2C37"/>
          <w:sz w:val="28"/>
          <w:szCs w:val="28"/>
          <w:shd w:val="clear" w:color="auto" w:fill="FFFFFF"/>
          <w:lang w:val="uk-UA"/>
        </w:rPr>
        <w:t xml:space="preserve">техніко-економічного обґрунтування </w:t>
      </w:r>
      <w:r w:rsidRPr="00075A5C">
        <w:rPr>
          <w:rFonts w:ascii="Times New Roman" w:hAnsi="Times New Roman" w:cs="Times New Roman"/>
          <w:color w:val="2D2C37"/>
          <w:sz w:val="28"/>
          <w:szCs w:val="28"/>
          <w:shd w:val="clear" w:color="auto" w:fill="FFFFFF"/>
          <w:lang w:val="uk-UA"/>
        </w:rPr>
        <w:t xml:space="preserve">(ТЕО) </w:t>
      </w:r>
      <w:r w:rsidRPr="00075A5C">
        <w:rPr>
          <w:rFonts w:ascii="Times New Roman" w:hAnsi="Times New Roman" w:cs="Times New Roman"/>
          <w:color w:val="2D2C37"/>
          <w:sz w:val="28"/>
          <w:szCs w:val="28"/>
          <w:shd w:val="clear" w:color="auto" w:fill="FFFFFF"/>
          <w:lang w:val="uk-UA"/>
        </w:rPr>
        <w:t>для впровадження розподіленої генерації</w:t>
      </w:r>
      <w:r w:rsidRPr="00075A5C">
        <w:rPr>
          <w:rFonts w:ascii="Times New Roman" w:hAnsi="Times New Roman" w:cs="Times New Roman"/>
          <w:color w:val="2D2C37"/>
          <w:sz w:val="28"/>
          <w:szCs w:val="28"/>
          <w:shd w:val="clear" w:color="auto" w:fill="FFFFFF"/>
          <w:lang w:val="uk-UA"/>
        </w:rPr>
        <w:t>.</w:t>
      </w:r>
    </w:p>
    <w:p w:rsidR="000877F0" w:rsidRPr="00075A5C" w:rsidRDefault="000877F0" w:rsidP="000877F0">
      <w:pPr>
        <w:ind w:firstLine="708"/>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Спільно з Dixi Group розроблено ТЕО для модернізації котельні у мікрорайоні «Зелені».</w:t>
      </w:r>
    </w:p>
    <w:p w:rsidR="000877F0" w:rsidRPr="00075A5C" w:rsidRDefault="000877F0" w:rsidP="000877F0">
      <w:pPr>
        <w:ind w:firstLine="708"/>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У 2025 році громада відібрана до участі у двох довгострокових (4-річних) проектів:</w:t>
      </w:r>
    </w:p>
    <w:p w:rsidR="000877F0" w:rsidRPr="00075A5C" w:rsidRDefault="000877F0" w:rsidP="000877F0">
      <w:pPr>
        <w:pStyle w:val="a3"/>
        <w:numPr>
          <w:ilvl w:val="0"/>
          <w:numId w:val="44"/>
        </w:num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у числі</w:t>
      </w:r>
      <w:r w:rsidRPr="00075A5C">
        <w:rPr>
          <w:rFonts w:ascii="Times New Roman" w:hAnsi="Times New Roman" w:cs="Times New Roman"/>
          <w:sz w:val="28"/>
          <w:szCs w:val="28"/>
          <w:lang w:val="uk-UA" w:bidi="uk-UA"/>
        </w:rPr>
        <w:t xml:space="preserve"> 12 флагманських муніципалітетів  для участі у проєкті «Стала мережа кліматично нейтральних міст України» (SUN4Ukraine)</w:t>
      </w:r>
      <w:r w:rsidR="00562B7D" w:rsidRPr="00075A5C">
        <w:rPr>
          <w:rFonts w:ascii="Times New Roman" w:hAnsi="Times New Roman" w:cs="Times New Roman"/>
          <w:sz w:val="28"/>
          <w:szCs w:val="28"/>
          <w:lang w:val="uk-UA" w:bidi="uk-UA"/>
        </w:rPr>
        <w:t>, що фінансується Місією ЄС з кліматично нейтральних та розумних міст;</w:t>
      </w:r>
    </w:p>
    <w:p w:rsidR="00562B7D" w:rsidRPr="00075A5C" w:rsidRDefault="00562B7D" w:rsidP="000877F0">
      <w:pPr>
        <w:pStyle w:val="a3"/>
        <w:numPr>
          <w:ilvl w:val="0"/>
          <w:numId w:val="44"/>
        </w:num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 xml:space="preserve">у числі 14 муніципалітетів долучилися до проекту Європейської енергетичної відзнаки в Україні, що фінансується </w:t>
      </w:r>
      <w:r w:rsidRPr="00075A5C">
        <w:rPr>
          <w:rFonts w:ascii="Times New Roman" w:hAnsi="Times New Roman" w:cs="Times New Roman"/>
          <w:sz w:val="28"/>
          <w:szCs w:val="28"/>
          <w:lang w:val="uk-UA" w:bidi="uk-UA"/>
        </w:rPr>
        <w:t>Державним секретаріатом Швейцарії з економічних питань (SECO)</w:t>
      </w:r>
      <w:r w:rsidRPr="00075A5C">
        <w:rPr>
          <w:rFonts w:ascii="Times New Roman" w:hAnsi="Times New Roman" w:cs="Times New Roman"/>
          <w:sz w:val="28"/>
          <w:szCs w:val="28"/>
          <w:lang w:val="uk-UA" w:bidi="uk-UA"/>
        </w:rPr>
        <w:t>.</w:t>
      </w:r>
    </w:p>
    <w:p w:rsidR="000D3444" w:rsidRPr="00075A5C" w:rsidRDefault="00F8582F" w:rsidP="000D3444">
      <w:p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 xml:space="preserve">Відкрито на базі будівлі туристичного центру </w:t>
      </w:r>
      <w:r w:rsidRPr="00075A5C">
        <w:rPr>
          <w:rFonts w:ascii="Times New Roman" w:hAnsi="Times New Roman" w:cs="Times New Roman"/>
          <w:sz w:val="28"/>
          <w:szCs w:val="28"/>
          <w:lang w:val="uk-UA" w:bidi="uk-UA"/>
        </w:rPr>
        <w:t>ESTEAM-простір для молоді Ko_Laba</w:t>
      </w:r>
      <w:r w:rsidRPr="00075A5C">
        <w:rPr>
          <w:rFonts w:ascii="Times New Roman" w:hAnsi="Times New Roman" w:cs="Times New Roman"/>
          <w:sz w:val="28"/>
          <w:szCs w:val="28"/>
          <w:lang w:val="uk-UA" w:bidi="uk-UA"/>
        </w:rPr>
        <w:t>, що стало</w:t>
      </w:r>
      <w:r w:rsidRPr="00075A5C">
        <w:rPr>
          <w:rFonts w:ascii="Times New Roman" w:hAnsi="Times New Roman" w:cs="Times New Roman"/>
          <w:sz w:val="28"/>
          <w:szCs w:val="28"/>
          <w:lang w:val="uk-UA" w:bidi="uk-UA"/>
        </w:rPr>
        <w:t xml:space="preserve"> можливим завдяки співпраці Звягельської міської ради, освітньої фундації GoGlobal у партнерстві з UNICEF, за підтримки Німецького банку розвитку KfW та Посольства Німеччини. </w:t>
      </w:r>
      <w:r w:rsidRPr="00075A5C">
        <w:rPr>
          <w:rFonts w:ascii="Times New Roman" w:hAnsi="Times New Roman" w:cs="Times New Roman"/>
          <w:sz w:val="28"/>
          <w:szCs w:val="28"/>
          <w:lang w:val="uk-UA" w:bidi="uk-UA"/>
        </w:rPr>
        <w:t xml:space="preserve">Також отримано </w:t>
      </w:r>
      <w:r w:rsidRPr="00075A5C">
        <w:rPr>
          <w:rFonts w:ascii="Times New Roman" w:hAnsi="Times New Roman" w:cs="Times New Roman"/>
          <w:sz w:val="28"/>
          <w:szCs w:val="28"/>
          <w:lang w:val="uk-UA" w:bidi="uk-UA"/>
        </w:rPr>
        <w:t>UNICEF</w:t>
      </w:r>
      <w:r w:rsidRPr="00075A5C">
        <w:rPr>
          <w:rFonts w:ascii="Times New Roman" w:hAnsi="Times New Roman" w:cs="Times New Roman"/>
          <w:sz w:val="28"/>
          <w:szCs w:val="28"/>
          <w:lang w:val="uk-UA" w:bidi="uk-UA"/>
        </w:rPr>
        <w:t xml:space="preserve"> обладнання та меблі</w:t>
      </w:r>
      <w:r w:rsidR="00F35CE1" w:rsidRPr="00075A5C">
        <w:rPr>
          <w:rFonts w:ascii="Times New Roman" w:hAnsi="Times New Roman" w:cs="Times New Roman"/>
          <w:sz w:val="28"/>
          <w:szCs w:val="28"/>
          <w:lang w:val="uk-UA" w:bidi="uk-UA"/>
        </w:rPr>
        <w:t xml:space="preserve">  для Центру комплексної реабілітації дітей з інвалідністю</w:t>
      </w:r>
      <w:r w:rsidR="000D3444" w:rsidRPr="00075A5C">
        <w:rPr>
          <w:rFonts w:ascii="Times New Roman" w:hAnsi="Times New Roman" w:cs="Times New Roman"/>
          <w:sz w:val="28"/>
          <w:szCs w:val="28"/>
          <w:lang w:val="uk-UA" w:bidi="uk-UA"/>
        </w:rPr>
        <w:t>.</w:t>
      </w:r>
    </w:p>
    <w:p w:rsidR="00F8582F" w:rsidRPr="00075A5C" w:rsidRDefault="00F8582F" w:rsidP="00F8582F">
      <w:p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 xml:space="preserve">Спільно с PATH реалізовано проект по відкриттю </w:t>
      </w:r>
      <w:r w:rsidRPr="00075A5C">
        <w:rPr>
          <w:rFonts w:ascii="Times New Roman" w:hAnsi="Times New Roman" w:cs="Times New Roman"/>
          <w:sz w:val="28"/>
          <w:szCs w:val="28"/>
          <w:lang w:val="uk-UA" w:bidi="uk-UA"/>
        </w:rPr>
        <w:t>кімнат</w:t>
      </w:r>
      <w:r w:rsidRPr="00075A5C">
        <w:rPr>
          <w:rFonts w:ascii="Times New Roman" w:hAnsi="Times New Roman" w:cs="Times New Roman"/>
          <w:sz w:val="28"/>
          <w:szCs w:val="28"/>
          <w:lang w:val="uk-UA" w:bidi="uk-UA"/>
        </w:rPr>
        <w:t>и</w:t>
      </w:r>
      <w:r w:rsidRPr="00075A5C">
        <w:rPr>
          <w:rFonts w:ascii="Times New Roman" w:hAnsi="Times New Roman" w:cs="Times New Roman"/>
          <w:sz w:val="28"/>
          <w:szCs w:val="28"/>
          <w:lang w:val="uk-UA" w:bidi="uk-UA"/>
        </w:rPr>
        <w:t xml:space="preserve"> для профілактики </w:t>
      </w:r>
      <w:r w:rsidR="00075A5C" w:rsidRPr="00075A5C">
        <w:rPr>
          <w:rFonts w:ascii="Times New Roman" w:hAnsi="Times New Roman" w:cs="Times New Roman"/>
          <w:sz w:val="28"/>
          <w:szCs w:val="28"/>
          <w:lang w:val="uk-UA" w:bidi="uk-UA"/>
        </w:rPr>
        <w:t>пренатальної</w:t>
      </w:r>
      <w:r w:rsidRPr="00075A5C">
        <w:rPr>
          <w:rFonts w:ascii="Times New Roman" w:hAnsi="Times New Roman" w:cs="Times New Roman"/>
          <w:sz w:val="28"/>
          <w:szCs w:val="28"/>
          <w:lang w:val="uk-UA" w:bidi="uk-UA"/>
        </w:rPr>
        <w:t xml:space="preserve"> депресії у вагітних та молодих матерів на базі амбулаторії загальної практики-сімейної медицини № 6. </w:t>
      </w:r>
      <w:r w:rsidRPr="00075A5C">
        <w:rPr>
          <w:rFonts w:ascii="Times New Roman" w:hAnsi="Times New Roman" w:cs="Times New Roman"/>
          <w:sz w:val="28"/>
          <w:szCs w:val="28"/>
          <w:lang w:val="uk-UA" w:bidi="uk-UA"/>
        </w:rPr>
        <w:t>Ведеться співпраця щодо</w:t>
      </w:r>
      <w:r w:rsidRPr="00075A5C">
        <w:rPr>
          <w:rFonts w:ascii="Times New Roman" w:hAnsi="Times New Roman" w:cs="Times New Roman"/>
          <w:sz w:val="28"/>
          <w:szCs w:val="28"/>
          <w:lang w:val="uk-UA" w:bidi="uk-UA"/>
        </w:rPr>
        <w:t xml:space="preserve"> створення </w:t>
      </w:r>
      <w:r w:rsidRPr="00075A5C">
        <w:rPr>
          <w:rFonts w:ascii="Times New Roman" w:hAnsi="Times New Roman" w:cs="Times New Roman"/>
          <w:sz w:val="28"/>
          <w:szCs w:val="28"/>
          <w:lang w:val="uk-UA" w:bidi="uk-UA"/>
        </w:rPr>
        <w:t>ц</w:t>
      </w:r>
      <w:r w:rsidRPr="00075A5C">
        <w:rPr>
          <w:rFonts w:ascii="Times New Roman" w:hAnsi="Times New Roman" w:cs="Times New Roman"/>
          <w:sz w:val="28"/>
          <w:szCs w:val="28"/>
          <w:lang w:val="uk-UA" w:bidi="uk-UA"/>
        </w:rPr>
        <w:t>ентру ментального здоров’я у лікарні.</w:t>
      </w:r>
    </w:p>
    <w:p w:rsidR="00562B7D" w:rsidRPr="00075A5C" w:rsidRDefault="00562B7D" w:rsidP="00562B7D">
      <w:p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Розпочато реалізацію проєкту зі створення Родинного Хабу на базі Туристично-інформаційного центру, спрямований на психосоціальну підтримку уразливих категорій населення, за фінансової підтримки Міністерства закордонних справ Японії, Місцевого представництва Peace Winds Japan в Україні та громадської організації «Елеос Україна».</w:t>
      </w:r>
    </w:p>
    <w:p w:rsidR="009301DE" w:rsidRPr="00075A5C" w:rsidRDefault="00BD3C9A" w:rsidP="000D3444">
      <w:p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Незважаючи на досягнуті результати, маємо певні резерви для подальшої активізації даного напрямку.</w:t>
      </w:r>
    </w:p>
    <w:p w:rsidR="00BD3C9A" w:rsidRPr="00075A5C" w:rsidRDefault="00BD3C9A" w:rsidP="00BD3C9A">
      <w:p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 xml:space="preserve">Громада потребує  активної та злагодженої роботи усієї команди громади і в першу чергу наших галузевих структурних </w:t>
      </w:r>
      <w:r w:rsidR="00075A5C" w:rsidRPr="00075A5C">
        <w:rPr>
          <w:rFonts w:ascii="Times New Roman" w:hAnsi="Times New Roman" w:cs="Times New Roman"/>
          <w:sz w:val="28"/>
          <w:szCs w:val="28"/>
          <w:lang w:val="uk-UA" w:bidi="uk-UA"/>
        </w:rPr>
        <w:t>підрозділів</w:t>
      </w:r>
      <w:r w:rsidRPr="00075A5C">
        <w:rPr>
          <w:rFonts w:ascii="Times New Roman" w:hAnsi="Times New Roman" w:cs="Times New Roman"/>
          <w:sz w:val="28"/>
          <w:szCs w:val="28"/>
          <w:lang w:val="uk-UA" w:bidi="uk-UA"/>
        </w:rPr>
        <w:t>. Для цього їм необхідно:</w:t>
      </w:r>
    </w:p>
    <w:p w:rsidR="00562B7D" w:rsidRPr="00075A5C" w:rsidRDefault="00562B7D" w:rsidP="00562B7D">
      <w:pPr>
        <w:pStyle w:val="a3"/>
        <w:numPr>
          <w:ilvl w:val="0"/>
          <w:numId w:val="43"/>
        </w:num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lastRenderedPageBreak/>
        <w:t>щорічно визначати актуальну проблематику галузі та ідеї, які можна вирішити за рахунок участі у грантових конкурсах та проектах міжнародної технічної допомоги та надавати відповідні пропозиції нашому відділу для спільного пошуку можливостей та формування грантових заявок;</w:t>
      </w:r>
    </w:p>
    <w:p w:rsidR="00BD3C9A" w:rsidRPr="00075A5C" w:rsidRDefault="00562B7D" w:rsidP="00BA3F00">
      <w:pPr>
        <w:pStyle w:val="a3"/>
        <w:numPr>
          <w:ilvl w:val="0"/>
          <w:numId w:val="43"/>
        </w:num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забезпечити постійне навчання та підвищення кваліфікації</w:t>
      </w:r>
      <w:r w:rsidR="00BD3C9A" w:rsidRPr="00075A5C">
        <w:rPr>
          <w:rFonts w:ascii="Times New Roman" w:hAnsi="Times New Roman" w:cs="Times New Roman"/>
          <w:sz w:val="28"/>
          <w:szCs w:val="28"/>
          <w:lang w:val="uk-UA" w:bidi="uk-UA"/>
        </w:rPr>
        <w:t xml:space="preserve"> ос</w:t>
      </w:r>
      <w:r w:rsidRPr="00075A5C">
        <w:rPr>
          <w:rFonts w:ascii="Times New Roman" w:hAnsi="Times New Roman" w:cs="Times New Roman"/>
          <w:sz w:val="28"/>
          <w:szCs w:val="28"/>
          <w:lang w:val="uk-UA" w:bidi="uk-UA"/>
        </w:rPr>
        <w:t>іб</w:t>
      </w:r>
      <w:r w:rsidR="00BD3C9A" w:rsidRPr="00075A5C">
        <w:rPr>
          <w:rFonts w:ascii="Times New Roman" w:hAnsi="Times New Roman" w:cs="Times New Roman"/>
          <w:sz w:val="28"/>
          <w:szCs w:val="28"/>
          <w:lang w:val="uk-UA" w:bidi="uk-UA"/>
        </w:rPr>
        <w:t>, відповідальн</w:t>
      </w:r>
      <w:r w:rsidRPr="00075A5C">
        <w:rPr>
          <w:rFonts w:ascii="Times New Roman" w:hAnsi="Times New Roman" w:cs="Times New Roman"/>
          <w:sz w:val="28"/>
          <w:szCs w:val="28"/>
          <w:lang w:val="uk-UA" w:bidi="uk-UA"/>
        </w:rPr>
        <w:t>их</w:t>
      </w:r>
      <w:r w:rsidR="00BD3C9A" w:rsidRPr="00075A5C">
        <w:rPr>
          <w:rFonts w:ascii="Times New Roman" w:hAnsi="Times New Roman" w:cs="Times New Roman"/>
          <w:sz w:val="28"/>
          <w:szCs w:val="28"/>
          <w:lang w:val="uk-UA" w:bidi="uk-UA"/>
        </w:rPr>
        <w:t xml:space="preserve"> за участь у проектах міжнародної технічної допомоги та інших грантових програмах;</w:t>
      </w:r>
    </w:p>
    <w:p w:rsidR="00BD3C9A" w:rsidRPr="00075A5C" w:rsidRDefault="00BD3C9A" w:rsidP="00BA3F00">
      <w:pPr>
        <w:pStyle w:val="a3"/>
        <w:numPr>
          <w:ilvl w:val="0"/>
          <w:numId w:val="43"/>
        </w:num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забезпечити якісну підготовку та внесення проектів в Єдину цифрову інтегровану інформаційно-аналітичну систему управління процесом відбудови об’єктів нерухомого майна, будівництва та інфраструктури DREAM відповідно до напрямків діяльності структурного підрозділу;</w:t>
      </w:r>
    </w:p>
    <w:p w:rsidR="00BD3C9A" w:rsidRPr="00075A5C" w:rsidRDefault="00BD3C9A" w:rsidP="00BA3F00">
      <w:pPr>
        <w:pStyle w:val="a3"/>
        <w:numPr>
          <w:ilvl w:val="0"/>
          <w:numId w:val="43"/>
        </w:num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активізувати галузеву співпрацю з містами-побратимами в Україні та закордоном щодо обміну досвідом та розробки спільних проектів для участі у грантових конкурсах.</w:t>
      </w:r>
    </w:p>
    <w:p w:rsidR="008B1CA2" w:rsidRPr="00075A5C" w:rsidRDefault="008B1CA2" w:rsidP="008B1CA2">
      <w:pPr>
        <w:rPr>
          <w:rFonts w:ascii="Times New Roman" w:eastAsiaTheme="majorEastAsia" w:hAnsi="Times New Roman" w:cs="Times New Roman"/>
          <w:sz w:val="28"/>
          <w:szCs w:val="28"/>
          <w:lang w:val="uk-UA"/>
        </w:rPr>
      </w:pPr>
      <w:r w:rsidRPr="00075A5C">
        <w:rPr>
          <w:rFonts w:ascii="Times New Roman" w:eastAsiaTheme="majorEastAsia" w:hAnsi="Times New Roman" w:cs="Times New Roman"/>
          <w:sz w:val="28"/>
          <w:szCs w:val="28"/>
          <w:lang w:val="uk-UA"/>
        </w:rPr>
        <w:t xml:space="preserve">Також одним із головних завдань вбачаємо налагодження нових партнерств із </w:t>
      </w:r>
      <w:r w:rsidR="00075A5C" w:rsidRPr="00075A5C">
        <w:rPr>
          <w:rFonts w:ascii="Times New Roman" w:eastAsiaTheme="majorEastAsia" w:hAnsi="Times New Roman" w:cs="Times New Roman"/>
          <w:sz w:val="28"/>
          <w:szCs w:val="28"/>
          <w:lang w:val="uk-UA"/>
        </w:rPr>
        <w:t>муніципалітетами</w:t>
      </w:r>
      <w:r w:rsidRPr="00075A5C">
        <w:rPr>
          <w:rFonts w:ascii="Times New Roman" w:eastAsiaTheme="majorEastAsia" w:hAnsi="Times New Roman" w:cs="Times New Roman"/>
          <w:sz w:val="28"/>
          <w:szCs w:val="28"/>
          <w:lang w:val="uk-UA"/>
        </w:rPr>
        <w:t xml:space="preserve"> за кордоном та участь у нових грантових програмах ЄС, спрямованих на відновлення та розвиток України.</w:t>
      </w:r>
    </w:p>
    <w:bookmarkEnd w:id="0"/>
    <w:p w:rsidR="004E61AC" w:rsidRPr="00075A5C" w:rsidRDefault="00BD3C9A" w:rsidP="00257C27">
      <w:pPr>
        <w:rPr>
          <w:rFonts w:ascii="Times New Roman" w:eastAsiaTheme="majorEastAsia" w:hAnsi="Times New Roman" w:cs="Times New Roman"/>
          <w:sz w:val="28"/>
          <w:szCs w:val="28"/>
          <w:lang w:val="uk-UA"/>
        </w:rPr>
      </w:pPr>
      <w:r w:rsidRPr="00075A5C">
        <w:rPr>
          <w:rFonts w:ascii="Times New Roman" w:eastAsiaTheme="majorEastAsia" w:hAnsi="Times New Roman" w:cs="Times New Roman"/>
          <w:sz w:val="28"/>
          <w:szCs w:val="28"/>
          <w:lang w:val="uk-UA"/>
        </w:rPr>
        <w:t>Лише спільними зусиллями ми зможемо використати максимум можливостей для сталого і успішного розвитку нашої громади.</w:t>
      </w:r>
    </w:p>
    <w:p w:rsidR="00257C27" w:rsidRPr="00075A5C" w:rsidRDefault="00257C27" w:rsidP="00257C27">
      <w:pPr>
        <w:rPr>
          <w:rFonts w:ascii="Times New Roman" w:eastAsiaTheme="majorEastAsia" w:hAnsi="Times New Roman" w:cs="Times New Roman"/>
          <w:b/>
          <w:sz w:val="28"/>
          <w:szCs w:val="28"/>
          <w:lang w:val="uk-UA"/>
        </w:rPr>
      </w:pPr>
    </w:p>
    <w:p w:rsidR="00BD3C9A" w:rsidRPr="00075A5C" w:rsidRDefault="00BD3C9A" w:rsidP="00257C27">
      <w:pPr>
        <w:ind w:firstLine="0"/>
        <w:rPr>
          <w:rFonts w:ascii="Times New Roman" w:eastAsiaTheme="majorEastAsia" w:hAnsi="Times New Roman" w:cs="Times New Roman"/>
          <w:sz w:val="28"/>
          <w:szCs w:val="28"/>
          <w:lang w:val="uk-UA"/>
        </w:rPr>
      </w:pPr>
    </w:p>
    <w:p w:rsidR="000219EC" w:rsidRPr="00075A5C" w:rsidRDefault="000219EC" w:rsidP="00257C27">
      <w:pPr>
        <w:ind w:firstLine="0"/>
        <w:rPr>
          <w:rFonts w:ascii="Times New Roman" w:eastAsiaTheme="majorEastAsia" w:hAnsi="Times New Roman" w:cs="Times New Roman"/>
          <w:sz w:val="28"/>
          <w:szCs w:val="28"/>
          <w:lang w:val="uk-UA"/>
        </w:rPr>
      </w:pPr>
    </w:p>
    <w:p w:rsidR="00BD3C9A" w:rsidRPr="00075A5C" w:rsidRDefault="00257C27" w:rsidP="00257C27">
      <w:pPr>
        <w:ind w:firstLine="0"/>
        <w:rPr>
          <w:rFonts w:ascii="Times New Roman" w:eastAsiaTheme="majorEastAsia" w:hAnsi="Times New Roman" w:cs="Times New Roman"/>
          <w:sz w:val="28"/>
          <w:szCs w:val="28"/>
          <w:lang w:val="uk-UA"/>
        </w:rPr>
      </w:pPr>
      <w:r w:rsidRPr="00075A5C">
        <w:rPr>
          <w:rFonts w:ascii="Times New Roman" w:eastAsiaTheme="majorEastAsia" w:hAnsi="Times New Roman" w:cs="Times New Roman"/>
          <w:sz w:val="28"/>
          <w:szCs w:val="28"/>
          <w:lang w:val="uk-UA"/>
        </w:rPr>
        <w:t xml:space="preserve">Начальник відділу </w:t>
      </w:r>
    </w:p>
    <w:p w:rsidR="00257C27" w:rsidRPr="00075A5C" w:rsidRDefault="00257C27" w:rsidP="00257C27">
      <w:pPr>
        <w:ind w:firstLine="0"/>
        <w:rPr>
          <w:rFonts w:ascii="Times New Roman" w:eastAsiaTheme="majorEastAsia" w:hAnsi="Times New Roman" w:cs="Times New Roman"/>
          <w:sz w:val="28"/>
          <w:szCs w:val="28"/>
          <w:lang w:val="uk-UA"/>
        </w:rPr>
      </w:pPr>
      <w:r w:rsidRPr="00075A5C">
        <w:rPr>
          <w:rFonts w:ascii="Times New Roman" w:eastAsiaTheme="majorEastAsia" w:hAnsi="Times New Roman" w:cs="Times New Roman"/>
          <w:sz w:val="28"/>
          <w:szCs w:val="28"/>
          <w:lang w:val="uk-UA"/>
        </w:rPr>
        <w:t>підтримки громадських ініціатив</w:t>
      </w:r>
    </w:p>
    <w:p w:rsidR="00257C27" w:rsidRPr="00075A5C" w:rsidRDefault="00257C27" w:rsidP="00257C27">
      <w:pPr>
        <w:ind w:firstLine="0"/>
        <w:rPr>
          <w:rFonts w:ascii="Times New Roman" w:eastAsiaTheme="majorEastAsia" w:hAnsi="Times New Roman" w:cs="Times New Roman"/>
          <w:sz w:val="28"/>
          <w:szCs w:val="28"/>
          <w:lang w:val="uk-UA"/>
        </w:rPr>
      </w:pPr>
      <w:r w:rsidRPr="00075A5C">
        <w:rPr>
          <w:rFonts w:ascii="Times New Roman" w:eastAsiaTheme="majorEastAsia" w:hAnsi="Times New Roman" w:cs="Times New Roman"/>
          <w:sz w:val="28"/>
          <w:szCs w:val="28"/>
          <w:lang w:val="uk-UA"/>
        </w:rPr>
        <w:t>та енергоефективності міської ради                                                   Юрій САВИЧ</w:t>
      </w:r>
    </w:p>
    <w:p w:rsidR="00240870" w:rsidRPr="00257C27" w:rsidRDefault="00240870" w:rsidP="00903349">
      <w:pPr>
        <w:rPr>
          <w:rFonts w:ascii="Times New Roman" w:hAnsi="Times New Roman" w:cs="Times New Roman"/>
          <w:sz w:val="28"/>
          <w:szCs w:val="28"/>
          <w:lang w:val="uk-UA" w:bidi="uk-UA"/>
        </w:rPr>
      </w:pPr>
    </w:p>
    <w:sectPr w:rsidR="00240870" w:rsidRPr="00257C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6ED" w:rsidRDefault="001136ED" w:rsidP="0097189A">
      <w:r>
        <w:separator/>
      </w:r>
    </w:p>
  </w:endnote>
  <w:endnote w:type="continuationSeparator" w:id="0">
    <w:p w:rsidR="001136ED" w:rsidRDefault="001136ED" w:rsidP="0097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imaNova">
    <w:altName w:val="Times New Roman"/>
    <w:charset w:val="01"/>
    <w:family w:val="auto"/>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at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6ED" w:rsidRDefault="001136ED" w:rsidP="0097189A">
      <w:r>
        <w:separator/>
      </w:r>
    </w:p>
  </w:footnote>
  <w:footnote w:type="continuationSeparator" w:id="0">
    <w:p w:rsidR="001136ED" w:rsidRDefault="001136ED" w:rsidP="009718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1B2835"/>
    <w:multiLevelType w:val="singleLevel"/>
    <w:tmpl w:val="004CB86C"/>
    <w:lvl w:ilvl="0">
      <w:numFmt w:val="bullet"/>
      <w:lvlText w:val="-"/>
      <w:lvlJc w:val="left"/>
      <w:pPr>
        <w:ind w:left="360" w:hanging="360"/>
      </w:pPr>
      <w:rPr>
        <w:rFonts w:ascii="Times New Roman" w:eastAsia="Times New Roman" w:hAnsi="Times New Roman" w:cs="Times New Roman" w:hint="default"/>
      </w:rPr>
    </w:lvl>
  </w:abstractNum>
  <w:abstractNum w:abstractNumId="1" w15:restartNumberingAfterBreak="0">
    <w:nsid w:val="056654C6"/>
    <w:multiLevelType w:val="hybridMultilevel"/>
    <w:tmpl w:val="66400B92"/>
    <w:lvl w:ilvl="0" w:tplc="73F63D34">
      <w:numFmt w:val="bullet"/>
      <w:lvlText w:val="-"/>
      <w:lvlJc w:val="left"/>
      <w:pPr>
        <w:ind w:left="720" w:hanging="360"/>
      </w:pPr>
      <w:rPr>
        <w:rFonts w:ascii="Times New Roman" w:eastAsia="Calibri" w:hAnsi="Times New Roman" w:cs="Times New Roman" w:hint="default"/>
        <w:sz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5DF6A28"/>
    <w:multiLevelType w:val="hybridMultilevel"/>
    <w:tmpl w:val="54129D46"/>
    <w:lvl w:ilvl="0" w:tplc="E2B26642">
      <w:start w:val="2021"/>
      <w:numFmt w:val="bullet"/>
      <w:lvlText w:val="-"/>
      <w:lvlJc w:val="left"/>
      <w:pPr>
        <w:ind w:left="984" w:hanging="360"/>
      </w:pPr>
      <w:rPr>
        <w:rFonts w:ascii="Times New Roman" w:eastAsia="Calibri" w:hAnsi="Times New Roman" w:cs="Times New Roman" w:hint="default"/>
      </w:rPr>
    </w:lvl>
    <w:lvl w:ilvl="1" w:tplc="04220003" w:tentative="1">
      <w:start w:val="1"/>
      <w:numFmt w:val="bullet"/>
      <w:lvlText w:val="o"/>
      <w:lvlJc w:val="left"/>
      <w:pPr>
        <w:ind w:left="1704" w:hanging="360"/>
      </w:pPr>
      <w:rPr>
        <w:rFonts w:ascii="Courier New" w:hAnsi="Courier New" w:cs="Courier New" w:hint="default"/>
      </w:rPr>
    </w:lvl>
    <w:lvl w:ilvl="2" w:tplc="04220005" w:tentative="1">
      <w:start w:val="1"/>
      <w:numFmt w:val="bullet"/>
      <w:lvlText w:val=""/>
      <w:lvlJc w:val="left"/>
      <w:pPr>
        <w:ind w:left="2424" w:hanging="360"/>
      </w:pPr>
      <w:rPr>
        <w:rFonts w:ascii="Wingdings" w:hAnsi="Wingdings" w:hint="default"/>
      </w:rPr>
    </w:lvl>
    <w:lvl w:ilvl="3" w:tplc="04220001" w:tentative="1">
      <w:start w:val="1"/>
      <w:numFmt w:val="bullet"/>
      <w:lvlText w:val=""/>
      <w:lvlJc w:val="left"/>
      <w:pPr>
        <w:ind w:left="3144" w:hanging="360"/>
      </w:pPr>
      <w:rPr>
        <w:rFonts w:ascii="Symbol" w:hAnsi="Symbol" w:hint="default"/>
      </w:rPr>
    </w:lvl>
    <w:lvl w:ilvl="4" w:tplc="04220003" w:tentative="1">
      <w:start w:val="1"/>
      <w:numFmt w:val="bullet"/>
      <w:lvlText w:val="o"/>
      <w:lvlJc w:val="left"/>
      <w:pPr>
        <w:ind w:left="3864" w:hanging="360"/>
      </w:pPr>
      <w:rPr>
        <w:rFonts w:ascii="Courier New" w:hAnsi="Courier New" w:cs="Courier New" w:hint="default"/>
      </w:rPr>
    </w:lvl>
    <w:lvl w:ilvl="5" w:tplc="04220005" w:tentative="1">
      <w:start w:val="1"/>
      <w:numFmt w:val="bullet"/>
      <w:lvlText w:val=""/>
      <w:lvlJc w:val="left"/>
      <w:pPr>
        <w:ind w:left="4584" w:hanging="360"/>
      </w:pPr>
      <w:rPr>
        <w:rFonts w:ascii="Wingdings" w:hAnsi="Wingdings" w:hint="default"/>
      </w:rPr>
    </w:lvl>
    <w:lvl w:ilvl="6" w:tplc="04220001" w:tentative="1">
      <w:start w:val="1"/>
      <w:numFmt w:val="bullet"/>
      <w:lvlText w:val=""/>
      <w:lvlJc w:val="left"/>
      <w:pPr>
        <w:ind w:left="5304" w:hanging="360"/>
      </w:pPr>
      <w:rPr>
        <w:rFonts w:ascii="Symbol" w:hAnsi="Symbol" w:hint="default"/>
      </w:rPr>
    </w:lvl>
    <w:lvl w:ilvl="7" w:tplc="04220003" w:tentative="1">
      <w:start w:val="1"/>
      <w:numFmt w:val="bullet"/>
      <w:lvlText w:val="o"/>
      <w:lvlJc w:val="left"/>
      <w:pPr>
        <w:ind w:left="6024" w:hanging="360"/>
      </w:pPr>
      <w:rPr>
        <w:rFonts w:ascii="Courier New" w:hAnsi="Courier New" w:cs="Courier New" w:hint="default"/>
      </w:rPr>
    </w:lvl>
    <w:lvl w:ilvl="8" w:tplc="04220005" w:tentative="1">
      <w:start w:val="1"/>
      <w:numFmt w:val="bullet"/>
      <w:lvlText w:val=""/>
      <w:lvlJc w:val="left"/>
      <w:pPr>
        <w:ind w:left="6744" w:hanging="360"/>
      </w:pPr>
      <w:rPr>
        <w:rFonts w:ascii="Wingdings" w:hAnsi="Wingdings" w:hint="default"/>
      </w:rPr>
    </w:lvl>
  </w:abstractNum>
  <w:abstractNum w:abstractNumId="3" w15:restartNumberingAfterBreak="0">
    <w:nsid w:val="08E43936"/>
    <w:multiLevelType w:val="hybridMultilevel"/>
    <w:tmpl w:val="7BD8A854"/>
    <w:lvl w:ilvl="0" w:tplc="0422000D">
      <w:start w:val="1"/>
      <w:numFmt w:val="bullet"/>
      <w:lvlText w:val=""/>
      <w:lvlJc w:val="left"/>
      <w:pPr>
        <w:ind w:left="1582" w:hanging="360"/>
      </w:pPr>
      <w:rPr>
        <w:rFonts w:ascii="Wingdings" w:hAnsi="Wingdings" w:hint="default"/>
      </w:rPr>
    </w:lvl>
    <w:lvl w:ilvl="1" w:tplc="04220003" w:tentative="1">
      <w:start w:val="1"/>
      <w:numFmt w:val="bullet"/>
      <w:lvlText w:val="o"/>
      <w:lvlJc w:val="left"/>
      <w:pPr>
        <w:ind w:left="2302" w:hanging="360"/>
      </w:pPr>
      <w:rPr>
        <w:rFonts w:ascii="Courier New" w:hAnsi="Courier New" w:cs="Courier New" w:hint="default"/>
      </w:rPr>
    </w:lvl>
    <w:lvl w:ilvl="2" w:tplc="04220005" w:tentative="1">
      <w:start w:val="1"/>
      <w:numFmt w:val="bullet"/>
      <w:lvlText w:val=""/>
      <w:lvlJc w:val="left"/>
      <w:pPr>
        <w:ind w:left="3022" w:hanging="360"/>
      </w:pPr>
      <w:rPr>
        <w:rFonts w:ascii="Wingdings" w:hAnsi="Wingdings" w:hint="default"/>
      </w:rPr>
    </w:lvl>
    <w:lvl w:ilvl="3" w:tplc="04220001" w:tentative="1">
      <w:start w:val="1"/>
      <w:numFmt w:val="bullet"/>
      <w:lvlText w:val=""/>
      <w:lvlJc w:val="left"/>
      <w:pPr>
        <w:ind w:left="3742" w:hanging="360"/>
      </w:pPr>
      <w:rPr>
        <w:rFonts w:ascii="Symbol" w:hAnsi="Symbol" w:hint="default"/>
      </w:rPr>
    </w:lvl>
    <w:lvl w:ilvl="4" w:tplc="04220003" w:tentative="1">
      <w:start w:val="1"/>
      <w:numFmt w:val="bullet"/>
      <w:lvlText w:val="o"/>
      <w:lvlJc w:val="left"/>
      <w:pPr>
        <w:ind w:left="4462" w:hanging="360"/>
      </w:pPr>
      <w:rPr>
        <w:rFonts w:ascii="Courier New" w:hAnsi="Courier New" w:cs="Courier New" w:hint="default"/>
      </w:rPr>
    </w:lvl>
    <w:lvl w:ilvl="5" w:tplc="04220005" w:tentative="1">
      <w:start w:val="1"/>
      <w:numFmt w:val="bullet"/>
      <w:lvlText w:val=""/>
      <w:lvlJc w:val="left"/>
      <w:pPr>
        <w:ind w:left="5182" w:hanging="360"/>
      </w:pPr>
      <w:rPr>
        <w:rFonts w:ascii="Wingdings" w:hAnsi="Wingdings" w:hint="default"/>
      </w:rPr>
    </w:lvl>
    <w:lvl w:ilvl="6" w:tplc="04220001" w:tentative="1">
      <w:start w:val="1"/>
      <w:numFmt w:val="bullet"/>
      <w:lvlText w:val=""/>
      <w:lvlJc w:val="left"/>
      <w:pPr>
        <w:ind w:left="5902" w:hanging="360"/>
      </w:pPr>
      <w:rPr>
        <w:rFonts w:ascii="Symbol" w:hAnsi="Symbol" w:hint="default"/>
      </w:rPr>
    </w:lvl>
    <w:lvl w:ilvl="7" w:tplc="04220003" w:tentative="1">
      <w:start w:val="1"/>
      <w:numFmt w:val="bullet"/>
      <w:lvlText w:val="o"/>
      <w:lvlJc w:val="left"/>
      <w:pPr>
        <w:ind w:left="6622" w:hanging="360"/>
      </w:pPr>
      <w:rPr>
        <w:rFonts w:ascii="Courier New" w:hAnsi="Courier New" w:cs="Courier New" w:hint="default"/>
      </w:rPr>
    </w:lvl>
    <w:lvl w:ilvl="8" w:tplc="04220005" w:tentative="1">
      <w:start w:val="1"/>
      <w:numFmt w:val="bullet"/>
      <w:lvlText w:val=""/>
      <w:lvlJc w:val="left"/>
      <w:pPr>
        <w:ind w:left="7342" w:hanging="360"/>
      </w:pPr>
      <w:rPr>
        <w:rFonts w:ascii="Wingdings" w:hAnsi="Wingdings" w:hint="default"/>
      </w:rPr>
    </w:lvl>
  </w:abstractNum>
  <w:abstractNum w:abstractNumId="4" w15:restartNumberingAfterBreak="0">
    <w:nsid w:val="0EA57F61"/>
    <w:multiLevelType w:val="hybridMultilevel"/>
    <w:tmpl w:val="AD8EAA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EB4773"/>
    <w:multiLevelType w:val="hybridMultilevel"/>
    <w:tmpl w:val="AC06EBF6"/>
    <w:lvl w:ilvl="0" w:tplc="9A0067BE">
      <w:numFmt w:val="bullet"/>
      <w:lvlText w:val="-"/>
      <w:lvlJc w:val="left"/>
      <w:pPr>
        <w:ind w:left="1495" w:hanging="360"/>
      </w:pPr>
      <w:rPr>
        <w:rFonts w:ascii="Calibri" w:eastAsia="Calibri"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E47EB0"/>
    <w:multiLevelType w:val="hybridMultilevel"/>
    <w:tmpl w:val="D5969D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B3180A"/>
    <w:multiLevelType w:val="hybridMultilevel"/>
    <w:tmpl w:val="DA6CF572"/>
    <w:lvl w:ilvl="0" w:tplc="AAF05D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E986323"/>
    <w:multiLevelType w:val="hybridMultilevel"/>
    <w:tmpl w:val="F8C0A412"/>
    <w:lvl w:ilvl="0" w:tplc="04220001">
      <w:start w:val="1"/>
      <w:numFmt w:val="bullet"/>
      <w:lvlText w:val=""/>
      <w:lvlJc w:val="left"/>
      <w:pPr>
        <w:ind w:left="1068" w:hanging="360"/>
      </w:pPr>
      <w:rPr>
        <w:rFonts w:ascii="Symbol" w:hAnsi="Symbol"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9" w15:restartNumberingAfterBreak="0">
    <w:nsid w:val="234E23FF"/>
    <w:multiLevelType w:val="hybridMultilevel"/>
    <w:tmpl w:val="54C4703A"/>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3F119F4"/>
    <w:multiLevelType w:val="multilevel"/>
    <w:tmpl w:val="BD249B3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24504769"/>
    <w:multiLevelType w:val="hybridMultilevel"/>
    <w:tmpl w:val="94E0F88E"/>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812529"/>
    <w:multiLevelType w:val="hybridMultilevel"/>
    <w:tmpl w:val="947AB7B2"/>
    <w:lvl w:ilvl="0" w:tplc="53C0871A">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5601208"/>
    <w:multiLevelType w:val="hybridMultilevel"/>
    <w:tmpl w:val="C97E6AEE"/>
    <w:lvl w:ilvl="0" w:tplc="004CB86C">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2925208D"/>
    <w:multiLevelType w:val="hybridMultilevel"/>
    <w:tmpl w:val="D84686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F92FCB"/>
    <w:multiLevelType w:val="hybridMultilevel"/>
    <w:tmpl w:val="45787AFE"/>
    <w:lvl w:ilvl="0" w:tplc="0422000D">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15:restartNumberingAfterBreak="0">
    <w:nsid w:val="35D26847"/>
    <w:multiLevelType w:val="hybridMultilevel"/>
    <w:tmpl w:val="7F985F40"/>
    <w:lvl w:ilvl="0" w:tplc="004CB86C">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39070F30"/>
    <w:multiLevelType w:val="hybridMultilevel"/>
    <w:tmpl w:val="BD482586"/>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97571CF"/>
    <w:multiLevelType w:val="hybridMultilevel"/>
    <w:tmpl w:val="C6F2DEA6"/>
    <w:lvl w:ilvl="0" w:tplc="385ED220">
      <w:start w:val="1"/>
      <w:numFmt w:val="bullet"/>
      <w:lvlText w:val="-"/>
      <w:lvlJc w:val="left"/>
      <w:pPr>
        <w:ind w:left="1002" w:hanging="360"/>
      </w:pPr>
      <w:rPr>
        <w:rFonts w:ascii="Times New Roman" w:eastAsia="Calibri"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19" w15:restartNumberingAfterBreak="0">
    <w:nsid w:val="3F130327"/>
    <w:multiLevelType w:val="hybridMultilevel"/>
    <w:tmpl w:val="12B4C706"/>
    <w:lvl w:ilvl="0" w:tplc="9A0067BE">
      <w:numFmt w:val="bullet"/>
      <w:lvlText w:val="-"/>
      <w:lvlJc w:val="left"/>
      <w:pPr>
        <w:ind w:left="786"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B13F7A"/>
    <w:multiLevelType w:val="hybridMultilevel"/>
    <w:tmpl w:val="87809A52"/>
    <w:lvl w:ilvl="0" w:tplc="004CB86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0513F"/>
    <w:multiLevelType w:val="hybridMultilevel"/>
    <w:tmpl w:val="3232F74C"/>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83730DE"/>
    <w:multiLevelType w:val="multilevel"/>
    <w:tmpl w:val="F4227C00"/>
    <w:lvl w:ilvl="0">
      <w:start w:val="1"/>
      <w:numFmt w:val="bullet"/>
      <w:lvlText w:val="-"/>
      <w:lvlJc w:val="left"/>
      <w:pPr>
        <w:ind w:left="1068" w:hanging="360"/>
      </w:pPr>
      <w:rPr>
        <w:rFonts w:ascii="ProximaNova" w:hAnsi="ProximaNova" w:cs="Times New Roman"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23" w15:restartNumberingAfterBreak="0">
    <w:nsid w:val="49F6307A"/>
    <w:multiLevelType w:val="hybridMultilevel"/>
    <w:tmpl w:val="D9FC1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9B4330"/>
    <w:multiLevelType w:val="multilevel"/>
    <w:tmpl w:val="91062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FA5E32"/>
    <w:multiLevelType w:val="hybridMultilevel"/>
    <w:tmpl w:val="CDEEDC6E"/>
    <w:lvl w:ilvl="0" w:tplc="49CEC40C">
      <w:start w:val="9"/>
      <w:numFmt w:val="decimal"/>
      <w:lvlText w:val="%1."/>
      <w:lvlJc w:val="left"/>
      <w:pPr>
        <w:ind w:left="644"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671A03"/>
    <w:multiLevelType w:val="hybridMultilevel"/>
    <w:tmpl w:val="4364E552"/>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7" w15:restartNumberingAfterBreak="0">
    <w:nsid w:val="527C1A62"/>
    <w:multiLevelType w:val="multilevel"/>
    <w:tmpl w:val="CC4AD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C91403"/>
    <w:multiLevelType w:val="hybridMultilevel"/>
    <w:tmpl w:val="3FA4DD60"/>
    <w:lvl w:ilvl="0" w:tplc="44BAE578">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9" w15:restartNumberingAfterBreak="0">
    <w:nsid w:val="5A9963D6"/>
    <w:multiLevelType w:val="hybridMultilevel"/>
    <w:tmpl w:val="A0A6749A"/>
    <w:lvl w:ilvl="0" w:tplc="004CB86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5C987644"/>
    <w:multiLevelType w:val="hybridMultilevel"/>
    <w:tmpl w:val="9DB0106E"/>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D555C5C"/>
    <w:multiLevelType w:val="multilevel"/>
    <w:tmpl w:val="13B2F8D8"/>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670ADD"/>
    <w:multiLevelType w:val="hybridMultilevel"/>
    <w:tmpl w:val="83B683CA"/>
    <w:lvl w:ilvl="0" w:tplc="950EA1EC">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616B166F"/>
    <w:multiLevelType w:val="hybridMultilevel"/>
    <w:tmpl w:val="EC16C0FA"/>
    <w:lvl w:ilvl="0" w:tplc="0419000D">
      <w:start w:val="1"/>
      <w:numFmt w:val="bullet"/>
      <w:lvlText w:val=""/>
      <w:lvlJc w:val="left"/>
      <w:pPr>
        <w:ind w:left="862" w:hanging="360"/>
      </w:pPr>
      <w:rPr>
        <w:rFonts w:ascii="Wingdings" w:hAnsi="Wingdings"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34" w15:restartNumberingAfterBreak="0">
    <w:nsid w:val="654857E8"/>
    <w:multiLevelType w:val="hybridMultilevel"/>
    <w:tmpl w:val="738671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803A9B"/>
    <w:multiLevelType w:val="hybridMultilevel"/>
    <w:tmpl w:val="78DCFDFC"/>
    <w:lvl w:ilvl="0" w:tplc="BD225732">
      <w:start w:val="12"/>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66853F85"/>
    <w:multiLevelType w:val="hybridMultilevel"/>
    <w:tmpl w:val="1F8ED4EC"/>
    <w:lvl w:ilvl="0" w:tplc="9A0067BE">
      <w:numFmt w:val="bullet"/>
      <w:lvlText w:val="-"/>
      <w:lvlJc w:val="left"/>
      <w:pPr>
        <w:ind w:left="1429" w:hanging="360"/>
      </w:pPr>
      <w:rPr>
        <w:rFonts w:ascii="Calibri" w:eastAsia="Calibri"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77E07C0"/>
    <w:multiLevelType w:val="hybridMultilevel"/>
    <w:tmpl w:val="27403C5A"/>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0084452"/>
    <w:multiLevelType w:val="hybridMultilevel"/>
    <w:tmpl w:val="A6BAE070"/>
    <w:lvl w:ilvl="0" w:tplc="004CB86C">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9" w15:restartNumberingAfterBreak="0">
    <w:nsid w:val="7A817CC4"/>
    <w:multiLevelType w:val="hybridMultilevel"/>
    <w:tmpl w:val="7D8E4652"/>
    <w:lvl w:ilvl="0" w:tplc="D698383A">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BC90E44"/>
    <w:multiLevelType w:val="hybridMultilevel"/>
    <w:tmpl w:val="92D478C4"/>
    <w:lvl w:ilvl="0" w:tplc="7220A2E4">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1" w15:restartNumberingAfterBreak="0">
    <w:nsid w:val="7E956A80"/>
    <w:multiLevelType w:val="hybridMultilevel"/>
    <w:tmpl w:val="E02CA432"/>
    <w:lvl w:ilvl="0" w:tplc="33BE5EB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10"/>
  </w:num>
  <w:num w:numId="4">
    <w:abstractNumId w:val="33"/>
  </w:num>
  <w:num w:numId="5">
    <w:abstractNumId w:val="2"/>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5"/>
  </w:num>
  <w:num w:numId="9">
    <w:abstractNumId w:val="34"/>
  </w:num>
  <w:num w:numId="10">
    <w:abstractNumId w:val="1"/>
  </w:num>
  <w:num w:numId="11">
    <w:abstractNumId w:val="18"/>
  </w:num>
  <w:num w:numId="12">
    <w:abstractNumId w:val="14"/>
  </w:num>
  <w:num w:numId="13">
    <w:abstractNumId w:val="26"/>
  </w:num>
  <w:num w:numId="14">
    <w:abstractNumId w:val="4"/>
  </w:num>
  <w:num w:numId="15">
    <w:abstractNumId w:val="32"/>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39"/>
  </w:num>
  <w:num w:numId="21">
    <w:abstractNumId w:val="23"/>
  </w:num>
  <w:num w:numId="22">
    <w:abstractNumId w:val="25"/>
  </w:num>
  <w:num w:numId="23">
    <w:abstractNumId w:val="11"/>
  </w:num>
  <w:num w:numId="24">
    <w:abstractNumId w:val="38"/>
  </w:num>
  <w:num w:numId="25">
    <w:abstractNumId w:val="31"/>
  </w:num>
  <w:num w:numId="26">
    <w:abstractNumId w:val="9"/>
  </w:num>
  <w:num w:numId="27">
    <w:abstractNumId w:val="37"/>
  </w:num>
  <w:num w:numId="28">
    <w:abstractNumId w:val="30"/>
  </w:num>
  <w:num w:numId="29">
    <w:abstractNumId w:val="21"/>
  </w:num>
  <w:num w:numId="30">
    <w:abstractNumId w:val="19"/>
  </w:num>
  <w:num w:numId="31">
    <w:abstractNumId w:val="5"/>
  </w:num>
  <w:num w:numId="32">
    <w:abstractNumId w:val="36"/>
  </w:num>
  <w:num w:numId="33">
    <w:abstractNumId w:val="17"/>
  </w:num>
  <w:num w:numId="34">
    <w:abstractNumId w:val="12"/>
  </w:num>
  <w:num w:numId="35">
    <w:abstractNumId w:val="22"/>
  </w:num>
  <w:num w:numId="36">
    <w:abstractNumId w:val="27"/>
  </w:num>
  <w:num w:numId="37">
    <w:abstractNumId w:val="24"/>
  </w:num>
  <w:num w:numId="38">
    <w:abstractNumId w:val="0"/>
  </w:num>
  <w:num w:numId="39">
    <w:abstractNumId w:val="29"/>
  </w:num>
  <w:num w:numId="40">
    <w:abstractNumId w:val="13"/>
  </w:num>
  <w:num w:numId="41">
    <w:abstractNumId w:val="35"/>
  </w:num>
  <w:num w:numId="42">
    <w:abstractNumId w:val="16"/>
  </w:num>
  <w:num w:numId="43">
    <w:abstractNumId w:val="8"/>
  </w:num>
  <w:num w:numId="44">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F5A"/>
    <w:rsid w:val="000023D7"/>
    <w:rsid w:val="00006A17"/>
    <w:rsid w:val="00006DD8"/>
    <w:rsid w:val="0001155E"/>
    <w:rsid w:val="00012771"/>
    <w:rsid w:val="00014765"/>
    <w:rsid w:val="00015309"/>
    <w:rsid w:val="00015F5D"/>
    <w:rsid w:val="000178EA"/>
    <w:rsid w:val="000219EC"/>
    <w:rsid w:val="00023509"/>
    <w:rsid w:val="00024CDB"/>
    <w:rsid w:val="00025E5A"/>
    <w:rsid w:val="000307AD"/>
    <w:rsid w:val="0003159A"/>
    <w:rsid w:val="0003177B"/>
    <w:rsid w:val="00032DE2"/>
    <w:rsid w:val="00033C7E"/>
    <w:rsid w:val="00033C85"/>
    <w:rsid w:val="00036159"/>
    <w:rsid w:val="00036C08"/>
    <w:rsid w:val="0003711D"/>
    <w:rsid w:val="00037C8E"/>
    <w:rsid w:val="0004171E"/>
    <w:rsid w:val="00042D59"/>
    <w:rsid w:val="000464A8"/>
    <w:rsid w:val="0004783A"/>
    <w:rsid w:val="00047FD0"/>
    <w:rsid w:val="000505AB"/>
    <w:rsid w:val="0005124A"/>
    <w:rsid w:val="000541A5"/>
    <w:rsid w:val="00057F8F"/>
    <w:rsid w:val="000603C8"/>
    <w:rsid w:val="000617CA"/>
    <w:rsid w:val="00063CF8"/>
    <w:rsid w:val="00067F22"/>
    <w:rsid w:val="000705CD"/>
    <w:rsid w:val="00070D40"/>
    <w:rsid w:val="00072397"/>
    <w:rsid w:val="00072CA6"/>
    <w:rsid w:val="00075A5C"/>
    <w:rsid w:val="00075C1A"/>
    <w:rsid w:val="00075E77"/>
    <w:rsid w:val="00077306"/>
    <w:rsid w:val="000804E1"/>
    <w:rsid w:val="000818FD"/>
    <w:rsid w:val="00082778"/>
    <w:rsid w:val="00083A0F"/>
    <w:rsid w:val="000877F0"/>
    <w:rsid w:val="0009120B"/>
    <w:rsid w:val="0009493B"/>
    <w:rsid w:val="00095C82"/>
    <w:rsid w:val="00095F02"/>
    <w:rsid w:val="0009612D"/>
    <w:rsid w:val="000A305E"/>
    <w:rsid w:val="000A5A46"/>
    <w:rsid w:val="000A5F03"/>
    <w:rsid w:val="000B1934"/>
    <w:rsid w:val="000B31DA"/>
    <w:rsid w:val="000C01BB"/>
    <w:rsid w:val="000C05DC"/>
    <w:rsid w:val="000C1ED1"/>
    <w:rsid w:val="000C1F80"/>
    <w:rsid w:val="000C26FA"/>
    <w:rsid w:val="000C3CAB"/>
    <w:rsid w:val="000C402E"/>
    <w:rsid w:val="000C429B"/>
    <w:rsid w:val="000C5FB1"/>
    <w:rsid w:val="000C6E87"/>
    <w:rsid w:val="000D3444"/>
    <w:rsid w:val="000D5505"/>
    <w:rsid w:val="000D697B"/>
    <w:rsid w:val="000E1068"/>
    <w:rsid w:val="000E2969"/>
    <w:rsid w:val="000E5845"/>
    <w:rsid w:val="000E6197"/>
    <w:rsid w:val="000F2370"/>
    <w:rsid w:val="000F25F4"/>
    <w:rsid w:val="000F5849"/>
    <w:rsid w:val="000F5FBE"/>
    <w:rsid w:val="000F72D1"/>
    <w:rsid w:val="000F74A9"/>
    <w:rsid w:val="001053DF"/>
    <w:rsid w:val="001076E1"/>
    <w:rsid w:val="001136ED"/>
    <w:rsid w:val="00113EFC"/>
    <w:rsid w:val="001141D8"/>
    <w:rsid w:val="00115EC5"/>
    <w:rsid w:val="0011720A"/>
    <w:rsid w:val="00121247"/>
    <w:rsid w:val="00123D83"/>
    <w:rsid w:val="0012735E"/>
    <w:rsid w:val="001308BB"/>
    <w:rsid w:val="00133BF1"/>
    <w:rsid w:val="0013529E"/>
    <w:rsid w:val="00136EE1"/>
    <w:rsid w:val="00142960"/>
    <w:rsid w:val="001437BC"/>
    <w:rsid w:val="001447B4"/>
    <w:rsid w:val="00145326"/>
    <w:rsid w:val="00151CC9"/>
    <w:rsid w:val="00151EF4"/>
    <w:rsid w:val="00153FA7"/>
    <w:rsid w:val="00155AE5"/>
    <w:rsid w:val="00157151"/>
    <w:rsid w:val="001618CA"/>
    <w:rsid w:val="001624B5"/>
    <w:rsid w:val="00163618"/>
    <w:rsid w:val="0016533C"/>
    <w:rsid w:val="001674A0"/>
    <w:rsid w:val="001700D8"/>
    <w:rsid w:val="001708D7"/>
    <w:rsid w:val="001713B6"/>
    <w:rsid w:val="0017531D"/>
    <w:rsid w:val="00175657"/>
    <w:rsid w:val="00177A0C"/>
    <w:rsid w:val="00180B5B"/>
    <w:rsid w:val="00182A9D"/>
    <w:rsid w:val="00185E2C"/>
    <w:rsid w:val="00187664"/>
    <w:rsid w:val="00191745"/>
    <w:rsid w:val="00194ECF"/>
    <w:rsid w:val="00195D9C"/>
    <w:rsid w:val="00195DFE"/>
    <w:rsid w:val="00196BAE"/>
    <w:rsid w:val="00196D9B"/>
    <w:rsid w:val="00197B58"/>
    <w:rsid w:val="001A0468"/>
    <w:rsid w:val="001A19B8"/>
    <w:rsid w:val="001A6E72"/>
    <w:rsid w:val="001A7675"/>
    <w:rsid w:val="001B00CD"/>
    <w:rsid w:val="001B1406"/>
    <w:rsid w:val="001B2493"/>
    <w:rsid w:val="001B2682"/>
    <w:rsid w:val="001B393A"/>
    <w:rsid w:val="001B4109"/>
    <w:rsid w:val="001B4773"/>
    <w:rsid w:val="001B6961"/>
    <w:rsid w:val="001C0817"/>
    <w:rsid w:val="001C0C79"/>
    <w:rsid w:val="001C106C"/>
    <w:rsid w:val="001C1697"/>
    <w:rsid w:val="001C24F0"/>
    <w:rsid w:val="001C37B5"/>
    <w:rsid w:val="001C4E08"/>
    <w:rsid w:val="001C60D3"/>
    <w:rsid w:val="001C657C"/>
    <w:rsid w:val="001D1E14"/>
    <w:rsid w:val="001D2BAF"/>
    <w:rsid w:val="001D3053"/>
    <w:rsid w:val="001D4F0D"/>
    <w:rsid w:val="001D7B46"/>
    <w:rsid w:val="001E2E8C"/>
    <w:rsid w:val="001E45D5"/>
    <w:rsid w:val="001E5D41"/>
    <w:rsid w:val="001E7842"/>
    <w:rsid w:val="001F1736"/>
    <w:rsid w:val="001F2567"/>
    <w:rsid w:val="001F26EB"/>
    <w:rsid w:val="001F2C6A"/>
    <w:rsid w:val="001F3B04"/>
    <w:rsid w:val="001F4D89"/>
    <w:rsid w:val="001F65EC"/>
    <w:rsid w:val="001F7E62"/>
    <w:rsid w:val="0020010E"/>
    <w:rsid w:val="00201475"/>
    <w:rsid w:val="0020334E"/>
    <w:rsid w:val="00205899"/>
    <w:rsid w:val="00206796"/>
    <w:rsid w:val="002101B2"/>
    <w:rsid w:val="0021065A"/>
    <w:rsid w:val="0021065B"/>
    <w:rsid w:val="002107EB"/>
    <w:rsid w:val="00211757"/>
    <w:rsid w:val="00212910"/>
    <w:rsid w:val="002159D8"/>
    <w:rsid w:val="00216512"/>
    <w:rsid w:val="00216E76"/>
    <w:rsid w:val="00221242"/>
    <w:rsid w:val="00223BD0"/>
    <w:rsid w:val="00224E9E"/>
    <w:rsid w:val="002358EB"/>
    <w:rsid w:val="0023673F"/>
    <w:rsid w:val="00240870"/>
    <w:rsid w:val="00240FD4"/>
    <w:rsid w:val="0024157C"/>
    <w:rsid w:val="00242359"/>
    <w:rsid w:val="00242569"/>
    <w:rsid w:val="00243595"/>
    <w:rsid w:val="00246738"/>
    <w:rsid w:val="00246AC5"/>
    <w:rsid w:val="00246C00"/>
    <w:rsid w:val="00247445"/>
    <w:rsid w:val="00247E27"/>
    <w:rsid w:val="00251A63"/>
    <w:rsid w:val="0025216C"/>
    <w:rsid w:val="002521A2"/>
    <w:rsid w:val="00253745"/>
    <w:rsid w:val="0025447E"/>
    <w:rsid w:val="00254E24"/>
    <w:rsid w:val="00257B90"/>
    <w:rsid w:val="00257C27"/>
    <w:rsid w:val="0026047B"/>
    <w:rsid w:val="00262550"/>
    <w:rsid w:val="00262CC7"/>
    <w:rsid w:val="00263A3B"/>
    <w:rsid w:val="002660A0"/>
    <w:rsid w:val="00267A67"/>
    <w:rsid w:val="002709B0"/>
    <w:rsid w:val="00271853"/>
    <w:rsid w:val="00273049"/>
    <w:rsid w:val="002739A4"/>
    <w:rsid w:val="00274294"/>
    <w:rsid w:val="002778B5"/>
    <w:rsid w:val="00277B58"/>
    <w:rsid w:val="0028258D"/>
    <w:rsid w:val="00282816"/>
    <w:rsid w:val="00284720"/>
    <w:rsid w:val="0028484D"/>
    <w:rsid w:val="00285DD7"/>
    <w:rsid w:val="00285EFC"/>
    <w:rsid w:val="002871BA"/>
    <w:rsid w:val="002873E6"/>
    <w:rsid w:val="00292429"/>
    <w:rsid w:val="00294E8E"/>
    <w:rsid w:val="00295535"/>
    <w:rsid w:val="0029701D"/>
    <w:rsid w:val="002A0469"/>
    <w:rsid w:val="002A172A"/>
    <w:rsid w:val="002A1FA3"/>
    <w:rsid w:val="002A3508"/>
    <w:rsid w:val="002A5230"/>
    <w:rsid w:val="002A5649"/>
    <w:rsid w:val="002B09F2"/>
    <w:rsid w:val="002B337E"/>
    <w:rsid w:val="002B451D"/>
    <w:rsid w:val="002B453B"/>
    <w:rsid w:val="002B5C8C"/>
    <w:rsid w:val="002C18F6"/>
    <w:rsid w:val="002C44D9"/>
    <w:rsid w:val="002D0037"/>
    <w:rsid w:val="002D22B0"/>
    <w:rsid w:val="002D2E72"/>
    <w:rsid w:val="002D35E6"/>
    <w:rsid w:val="002D3C55"/>
    <w:rsid w:val="002D473E"/>
    <w:rsid w:val="002D5BA7"/>
    <w:rsid w:val="002D711F"/>
    <w:rsid w:val="002E1289"/>
    <w:rsid w:val="002E2DFF"/>
    <w:rsid w:val="002E3165"/>
    <w:rsid w:val="002E3938"/>
    <w:rsid w:val="002E4C80"/>
    <w:rsid w:val="002E5F26"/>
    <w:rsid w:val="002E7B47"/>
    <w:rsid w:val="002F101B"/>
    <w:rsid w:val="002F2FDE"/>
    <w:rsid w:val="002F3441"/>
    <w:rsid w:val="002F733D"/>
    <w:rsid w:val="002F7C54"/>
    <w:rsid w:val="00302FD2"/>
    <w:rsid w:val="00305ACC"/>
    <w:rsid w:val="00305E02"/>
    <w:rsid w:val="003078D4"/>
    <w:rsid w:val="00307EDA"/>
    <w:rsid w:val="00315123"/>
    <w:rsid w:val="00316BCF"/>
    <w:rsid w:val="0031739D"/>
    <w:rsid w:val="003177C9"/>
    <w:rsid w:val="00320228"/>
    <w:rsid w:val="00320355"/>
    <w:rsid w:val="00321E80"/>
    <w:rsid w:val="00322E91"/>
    <w:rsid w:val="0032321A"/>
    <w:rsid w:val="00323B73"/>
    <w:rsid w:val="00324184"/>
    <w:rsid w:val="003278F9"/>
    <w:rsid w:val="00332B03"/>
    <w:rsid w:val="003357AC"/>
    <w:rsid w:val="00336064"/>
    <w:rsid w:val="0033710E"/>
    <w:rsid w:val="0034014B"/>
    <w:rsid w:val="003415CD"/>
    <w:rsid w:val="00343980"/>
    <w:rsid w:val="00343F2B"/>
    <w:rsid w:val="00344F87"/>
    <w:rsid w:val="003458E4"/>
    <w:rsid w:val="00345EDA"/>
    <w:rsid w:val="00346E3B"/>
    <w:rsid w:val="00347D7F"/>
    <w:rsid w:val="003509D0"/>
    <w:rsid w:val="00352FBD"/>
    <w:rsid w:val="00355175"/>
    <w:rsid w:val="00355B2A"/>
    <w:rsid w:val="00361EE7"/>
    <w:rsid w:val="003623C3"/>
    <w:rsid w:val="00362882"/>
    <w:rsid w:val="00363DD8"/>
    <w:rsid w:val="00364F37"/>
    <w:rsid w:val="0036572E"/>
    <w:rsid w:val="00373C76"/>
    <w:rsid w:val="00375F45"/>
    <w:rsid w:val="00376A5C"/>
    <w:rsid w:val="0037721A"/>
    <w:rsid w:val="003779B5"/>
    <w:rsid w:val="00377E6C"/>
    <w:rsid w:val="003810B1"/>
    <w:rsid w:val="00381DCC"/>
    <w:rsid w:val="0038402C"/>
    <w:rsid w:val="0038469D"/>
    <w:rsid w:val="00384E03"/>
    <w:rsid w:val="00385EBD"/>
    <w:rsid w:val="0038631F"/>
    <w:rsid w:val="003913F6"/>
    <w:rsid w:val="003A01C0"/>
    <w:rsid w:val="003A32EC"/>
    <w:rsid w:val="003B064A"/>
    <w:rsid w:val="003B1079"/>
    <w:rsid w:val="003B5485"/>
    <w:rsid w:val="003B585E"/>
    <w:rsid w:val="003C0BCC"/>
    <w:rsid w:val="003C49B5"/>
    <w:rsid w:val="003C6DC9"/>
    <w:rsid w:val="003C7F7C"/>
    <w:rsid w:val="003D00BC"/>
    <w:rsid w:val="003D0DA8"/>
    <w:rsid w:val="003D2062"/>
    <w:rsid w:val="003D23B3"/>
    <w:rsid w:val="003D25FF"/>
    <w:rsid w:val="003D2840"/>
    <w:rsid w:val="003D5B28"/>
    <w:rsid w:val="003D6228"/>
    <w:rsid w:val="003E03D7"/>
    <w:rsid w:val="003E1963"/>
    <w:rsid w:val="003E7E16"/>
    <w:rsid w:val="003F01EA"/>
    <w:rsid w:val="003F1732"/>
    <w:rsid w:val="003F25A7"/>
    <w:rsid w:val="003F651F"/>
    <w:rsid w:val="004012C1"/>
    <w:rsid w:val="00404D16"/>
    <w:rsid w:val="004055BB"/>
    <w:rsid w:val="00411CE4"/>
    <w:rsid w:val="00411F6D"/>
    <w:rsid w:val="00414A3B"/>
    <w:rsid w:val="00415E68"/>
    <w:rsid w:val="0041610F"/>
    <w:rsid w:val="004162FA"/>
    <w:rsid w:val="00417827"/>
    <w:rsid w:val="00421551"/>
    <w:rsid w:val="00421FBF"/>
    <w:rsid w:val="0042350A"/>
    <w:rsid w:val="004248AB"/>
    <w:rsid w:val="0042635B"/>
    <w:rsid w:val="0043095E"/>
    <w:rsid w:val="00432747"/>
    <w:rsid w:val="00433B86"/>
    <w:rsid w:val="0043497B"/>
    <w:rsid w:val="00436907"/>
    <w:rsid w:val="004371B1"/>
    <w:rsid w:val="0044033F"/>
    <w:rsid w:val="00442621"/>
    <w:rsid w:val="00442EF1"/>
    <w:rsid w:val="00445B31"/>
    <w:rsid w:val="00451D57"/>
    <w:rsid w:val="00452257"/>
    <w:rsid w:val="00454924"/>
    <w:rsid w:val="0045544D"/>
    <w:rsid w:val="00457533"/>
    <w:rsid w:val="00457FB1"/>
    <w:rsid w:val="00460C2E"/>
    <w:rsid w:val="0046400F"/>
    <w:rsid w:val="00465600"/>
    <w:rsid w:val="00466D77"/>
    <w:rsid w:val="00466E7B"/>
    <w:rsid w:val="00470070"/>
    <w:rsid w:val="004720AA"/>
    <w:rsid w:val="004753CC"/>
    <w:rsid w:val="00477EFD"/>
    <w:rsid w:val="00483EDB"/>
    <w:rsid w:val="004857A2"/>
    <w:rsid w:val="0049204D"/>
    <w:rsid w:val="00492D4A"/>
    <w:rsid w:val="004930CC"/>
    <w:rsid w:val="0049401D"/>
    <w:rsid w:val="00495188"/>
    <w:rsid w:val="00495542"/>
    <w:rsid w:val="004964B1"/>
    <w:rsid w:val="004A47E0"/>
    <w:rsid w:val="004B1324"/>
    <w:rsid w:val="004B177B"/>
    <w:rsid w:val="004B26DA"/>
    <w:rsid w:val="004B27F0"/>
    <w:rsid w:val="004B3DF9"/>
    <w:rsid w:val="004B688E"/>
    <w:rsid w:val="004B6B60"/>
    <w:rsid w:val="004B6C9B"/>
    <w:rsid w:val="004C10BB"/>
    <w:rsid w:val="004C1EFC"/>
    <w:rsid w:val="004C3266"/>
    <w:rsid w:val="004C3BD9"/>
    <w:rsid w:val="004C4AAD"/>
    <w:rsid w:val="004D07C8"/>
    <w:rsid w:val="004D21B7"/>
    <w:rsid w:val="004D6915"/>
    <w:rsid w:val="004E1DC1"/>
    <w:rsid w:val="004E37DA"/>
    <w:rsid w:val="004E424A"/>
    <w:rsid w:val="004E61AC"/>
    <w:rsid w:val="004E6BE6"/>
    <w:rsid w:val="004F274A"/>
    <w:rsid w:val="004F55E5"/>
    <w:rsid w:val="0050051B"/>
    <w:rsid w:val="005008B0"/>
    <w:rsid w:val="00504BA1"/>
    <w:rsid w:val="00505762"/>
    <w:rsid w:val="00506026"/>
    <w:rsid w:val="00510AD5"/>
    <w:rsid w:val="00511E02"/>
    <w:rsid w:val="00512A34"/>
    <w:rsid w:val="00515C58"/>
    <w:rsid w:val="00516717"/>
    <w:rsid w:val="00516B0E"/>
    <w:rsid w:val="005244A3"/>
    <w:rsid w:val="00525459"/>
    <w:rsid w:val="0052583A"/>
    <w:rsid w:val="00526D5E"/>
    <w:rsid w:val="005272F1"/>
    <w:rsid w:val="00530AA2"/>
    <w:rsid w:val="0053397F"/>
    <w:rsid w:val="005346F8"/>
    <w:rsid w:val="005358BB"/>
    <w:rsid w:val="005361E1"/>
    <w:rsid w:val="00537759"/>
    <w:rsid w:val="00537B67"/>
    <w:rsid w:val="00543046"/>
    <w:rsid w:val="005463D5"/>
    <w:rsid w:val="00547BED"/>
    <w:rsid w:val="00551198"/>
    <w:rsid w:val="00556065"/>
    <w:rsid w:val="00556F97"/>
    <w:rsid w:val="00560B9E"/>
    <w:rsid w:val="00561A4C"/>
    <w:rsid w:val="00562967"/>
    <w:rsid w:val="00562A08"/>
    <w:rsid w:val="00562B7D"/>
    <w:rsid w:val="0056666D"/>
    <w:rsid w:val="00566AD5"/>
    <w:rsid w:val="005701D7"/>
    <w:rsid w:val="00573105"/>
    <w:rsid w:val="00573354"/>
    <w:rsid w:val="005734A8"/>
    <w:rsid w:val="0057353A"/>
    <w:rsid w:val="005745AB"/>
    <w:rsid w:val="00574D66"/>
    <w:rsid w:val="0057571D"/>
    <w:rsid w:val="00575955"/>
    <w:rsid w:val="00576D60"/>
    <w:rsid w:val="005777D8"/>
    <w:rsid w:val="005815A0"/>
    <w:rsid w:val="00581AD0"/>
    <w:rsid w:val="00582628"/>
    <w:rsid w:val="00582E17"/>
    <w:rsid w:val="00584D32"/>
    <w:rsid w:val="00585293"/>
    <w:rsid w:val="00585C2E"/>
    <w:rsid w:val="0058685F"/>
    <w:rsid w:val="005878DB"/>
    <w:rsid w:val="00590096"/>
    <w:rsid w:val="00590609"/>
    <w:rsid w:val="00591163"/>
    <w:rsid w:val="00593352"/>
    <w:rsid w:val="00593A46"/>
    <w:rsid w:val="00593C12"/>
    <w:rsid w:val="0059674D"/>
    <w:rsid w:val="005A1BCB"/>
    <w:rsid w:val="005A29DF"/>
    <w:rsid w:val="005A66A4"/>
    <w:rsid w:val="005B1FB3"/>
    <w:rsid w:val="005B4A02"/>
    <w:rsid w:val="005B4FCC"/>
    <w:rsid w:val="005C01D2"/>
    <w:rsid w:val="005C24C7"/>
    <w:rsid w:val="005C3B77"/>
    <w:rsid w:val="005C521E"/>
    <w:rsid w:val="005C5CB4"/>
    <w:rsid w:val="005C62D1"/>
    <w:rsid w:val="005C72E4"/>
    <w:rsid w:val="005D1705"/>
    <w:rsid w:val="005D74FE"/>
    <w:rsid w:val="005E14F4"/>
    <w:rsid w:val="005E57D5"/>
    <w:rsid w:val="005E7D8C"/>
    <w:rsid w:val="005F0B2A"/>
    <w:rsid w:val="005F1A86"/>
    <w:rsid w:val="005F39F9"/>
    <w:rsid w:val="005F6EC0"/>
    <w:rsid w:val="00600AE7"/>
    <w:rsid w:val="00600E5D"/>
    <w:rsid w:val="00600FC9"/>
    <w:rsid w:val="00603B35"/>
    <w:rsid w:val="00605CCC"/>
    <w:rsid w:val="006073FD"/>
    <w:rsid w:val="006110C4"/>
    <w:rsid w:val="0061560E"/>
    <w:rsid w:val="00617FC3"/>
    <w:rsid w:val="006202AD"/>
    <w:rsid w:val="00620300"/>
    <w:rsid w:val="00620FD0"/>
    <w:rsid w:val="006213EC"/>
    <w:rsid w:val="00622506"/>
    <w:rsid w:val="00624CB2"/>
    <w:rsid w:val="00626620"/>
    <w:rsid w:val="00626A58"/>
    <w:rsid w:val="00627A54"/>
    <w:rsid w:val="00627C2E"/>
    <w:rsid w:val="00630956"/>
    <w:rsid w:val="00631E80"/>
    <w:rsid w:val="00633769"/>
    <w:rsid w:val="00641315"/>
    <w:rsid w:val="00641749"/>
    <w:rsid w:val="00641C54"/>
    <w:rsid w:val="00644FEC"/>
    <w:rsid w:val="00646112"/>
    <w:rsid w:val="0065120A"/>
    <w:rsid w:val="006517BC"/>
    <w:rsid w:val="00655B42"/>
    <w:rsid w:val="00656BA1"/>
    <w:rsid w:val="006609AB"/>
    <w:rsid w:val="006614DF"/>
    <w:rsid w:val="006643DB"/>
    <w:rsid w:val="006658E8"/>
    <w:rsid w:val="006672B8"/>
    <w:rsid w:val="00670DBF"/>
    <w:rsid w:val="00671D94"/>
    <w:rsid w:val="00681BA3"/>
    <w:rsid w:val="00684089"/>
    <w:rsid w:val="0068496C"/>
    <w:rsid w:val="00685AE6"/>
    <w:rsid w:val="00686929"/>
    <w:rsid w:val="00691313"/>
    <w:rsid w:val="00697DD5"/>
    <w:rsid w:val="006A4808"/>
    <w:rsid w:val="006A5A69"/>
    <w:rsid w:val="006A6D67"/>
    <w:rsid w:val="006B25FA"/>
    <w:rsid w:val="006B6859"/>
    <w:rsid w:val="006C2D84"/>
    <w:rsid w:val="006C3A7F"/>
    <w:rsid w:val="006D384F"/>
    <w:rsid w:val="006D3962"/>
    <w:rsid w:val="006D41BC"/>
    <w:rsid w:val="006D60E9"/>
    <w:rsid w:val="006D614C"/>
    <w:rsid w:val="006D6553"/>
    <w:rsid w:val="006D7F25"/>
    <w:rsid w:val="006E12CA"/>
    <w:rsid w:val="006E4B15"/>
    <w:rsid w:val="006E4BA7"/>
    <w:rsid w:val="006E6AF1"/>
    <w:rsid w:val="006F7331"/>
    <w:rsid w:val="006F783D"/>
    <w:rsid w:val="00700D79"/>
    <w:rsid w:val="00700FBD"/>
    <w:rsid w:val="00703C29"/>
    <w:rsid w:val="00710107"/>
    <w:rsid w:val="007103C8"/>
    <w:rsid w:val="00712E28"/>
    <w:rsid w:val="00713203"/>
    <w:rsid w:val="007134C0"/>
    <w:rsid w:val="0071400A"/>
    <w:rsid w:val="007159E2"/>
    <w:rsid w:val="00725BC8"/>
    <w:rsid w:val="007276D2"/>
    <w:rsid w:val="00731F26"/>
    <w:rsid w:val="0073376C"/>
    <w:rsid w:val="00733CC0"/>
    <w:rsid w:val="0073584F"/>
    <w:rsid w:val="00735F9D"/>
    <w:rsid w:val="007377AF"/>
    <w:rsid w:val="00737831"/>
    <w:rsid w:val="00737D1E"/>
    <w:rsid w:val="00740F5B"/>
    <w:rsid w:val="007412E7"/>
    <w:rsid w:val="00750025"/>
    <w:rsid w:val="0075204E"/>
    <w:rsid w:val="0075225F"/>
    <w:rsid w:val="00756011"/>
    <w:rsid w:val="0075609D"/>
    <w:rsid w:val="0075719F"/>
    <w:rsid w:val="00757E9F"/>
    <w:rsid w:val="0076257D"/>
    <w:rsid w:val="00763007"/>
    <w:rsid w:val="00764CEC"/>
    <w:rsid w:val="00773A25"/>
    <w:rsid w:val="007743B5"/>
    <w:rsid w:val="0077443E"/>
    <w:rsid w:val="007744A6"/>
    <w:rsid w:val="00775311"/>
    <w:rsid w:val="007822A4"/>
    <w:rsid w:val="007830BB"/>
    <w:rsid w:val="00783DEA"/>
    <w:rsid w:val="00790BF8"/>
    <w:rsid w:val="007917B4"/>
    <w:rsid w:val="00794170"/>
    <w:rsid w:val="007944CB"/>
    <w:rsid w:val="00794986"/>
    <w:rsid w:val="007957C8"/>
    <w:rsid w:val="00795E99"/>
    <w:rsid w:val="007967BD"/>
    <w:rsid w:val="007976D1"/>
    <w:rsid w:val="007A2F5C"/>
    <w:rsid w:val="007A44AD"/>
    <w:rsid w:val="007A6A48"/>
    <w:rsid w:val="007A6ECB"/>
    <w:rsid w:val="007B655E"/>
    <w:rsid w:val="007B70DC"/>
    <w:rsid w:val="007C138A"/>
    <w:rsid w:val="007C1F99"/>
    <w:rsid w:val="007C216F"/>
    <w:rsid w:val="007C5E8D"/>
    <w:rsid w:val="007C6346"/>
    <w:rsid w:val="007C6CA7"/>
    <w:rsid w:val="007D11A4"/>
    <w:rsid w:val="007D5392"/>
    <w:rsid w:val="007D7088"/>
    <w:rsid w:val="007D70E7"/>
    <w:rsid w:val="007E0970"/>
    <w:rsid w:val="007E3B73"/>
    <w:rsid w:val="007E73DC"/>
    <w:rsid w:val="007E7B54"/>
    <w:rsid w:val="007F35E6"/>
    <w:rsid w:val="007F6C8F"/>
    <w:rsid w:val="00801D7B"/>
    <w:rsid w:val="00806C9A"/>
    <w:rsid w:val="00810AAE"/>
    <w:rsid w:val="00811DF7"/>
    <w:rsid w:val="008158FB"/>
    <w:rsid w:val="008202F6"/>
    <w:rsid w:val="00820ADF"/>
    <w:rsid w:val="00821264"/>
    <w:rsid w:val="008237F9"/>
    <w:rsid w:val="008241BA"/>
    <w:rsid w:val="00824E89"/>
    <w:rsid w:val="0083193A"/>
    <w:rsid w:val="00831944"/>
    <w:rsid w:val="0083237F"/>
    <w:rsid w:val="008336F1"/>
    <w:rsid w:val="0083688E"/>
    <w:rsid w:val="00841637"/>
    <w:rsid w:val="0084678D"/>
    <w:rsid w:val="00846813"/>
    <w:rsid w:val="00846C34"/>
    <w:rsid w:val="00851E82"/>
    <w:rsid w:val="0086069C"/>
    <w:rsid w:val="00860D5F"/>
    <w:rsid w:val="0086273F"/>
    <w:rsid w:val="0086373B"/>
    <w:rsid w:val="0086529E"/>
    <w:rsid w:val="0086590C"/>
    <w:rsid w:val="008662FE"/>
    <w:rsid w:val="0086679E"/>
    <w:rsid w:val="00867A51"/>
    <w:rsid w:val="00871D70"/>
    <w:rsid w:val="00881548"/>
    <w:rsid w:val="00881FD8"/>
    <w:rsid w:val="0088206B"/>
    <w:rsid w:val="00882D66"/>
    <w:rsid w:val="00887584"/>
    <w:rsid w:val="00890030"/>
    <w:rsid w:val="00890DEA"/>
    <w:rsid w:val="00893FF1"/>
    <w:rsid w:val="00895274"/>
    <w:rsid w:val="0089568C"/>
    <w:rsid w:val="00897D7A"/>
    <w:rsid w:val="008A09A1"/>
    <w:rsid w:val="008A0CE7"/>
    <w:rsid w:val="008A2B3B"/>
    <w:rsid w:val="008A40A3"/>
    <w:rsid w:val="008A6DE1"/>
    <w:rsid w:val="008B1CA2"/>
    <w:rsid w:val="008B2EFC"/>
    <w:rsid w:val="008B3668"/>
    <w:rsid w:val="008B4D09"/>
    <w:rsid w:val="008B6E5A"/>
    <w:rsid w:val="008C03F2"/>
    <w:rsid w:val="008C6B61"/>
    <w:rsid w:val="008C6CB8"/>
    <w:rsid w:val="008C7A8A"/>
    <w:rsid w:val="008C7A95"/>
    <w:rsid w:val="008D098B"/>
    <w:rsid w:val="008D1132"/>
    <w:rsid w:val="008D3252"/>
    <w:rsid w:val="008D6C79"/>
    <w:rsid w:val="008D7358"/>
    <w:rsid w:val="008D7871"/>
    <w:rsid w:val="008E2093"/>
    <w:rsid w:val="008E23F2"/>
    <w:rsid w:val="008E6064"/>
    <w:rsid w:val="008E6B3F"/>
    <w:rsid w:val="008F0193"/>
    <w:rsid w:val="008F0433"/>
    <w:rsid w:val="008F1B8B"/>
    <w:rsid w:val="008F500D"/>
    <w:rsid w:val="008F5300"/>
    <w:rsid w:val="008F7DA4"/>
    <w:rsid w:val="00900557"/>
    <w:rsid w:val="009023D9"/>
    <w:rsid w:val="00903349"/>
    <w:rsid w:val="009041F9"/>
    <w:rsid w:val="00904FCF"/>
    <w:rsid w:val="009115F2"/>
    <w:rsid w:val="0091361B"/>
    <w:rsid w:val="00914E5C"/>
    <w:rsid w:val="00917750"/>
    <w:rsid w:val="00920602"/>
    <w:rsid w:val="009252DD"/>
    <w:rsid w:val="00925C1E"/>
    <w:rsid w:val="00926103"/>
    <w:rsid w:val="009273B8"/>
    <w:rsid w:val="009301DE"/>
    <w:rsid w:val="00932698"/>
    <w:rsid w:val="009351CB"/>
    <w:rsid w:val="00953463"/>
    <w:rsid w:val="00953D62"/>
    <w:rsid w:val="00954885"/>
    <w:rsid w:val="00954EF6"/>
    <w:rsid w:val="009570C4"/>
    <w:rsid w:val="00957AB6"/>
    <w:rsid w:val="0096044B"/>
    <w:rsid w:val="00962381"/>
    <w:rsid w:val="00962E40"/>
    <w:rsid w:val="00965519"/>
    <w:rsid w:val="0097189A"/>
    <w:rsid w:val="009724F8"/>
    <w:rsid w:val="0097385F"/>
    <w:rsid w:val="009769D0"/>
    <w:rsid w:val="00977191"/>
    <w:rsid w:val="009774FE"/>
    <w:rsid w:val="009833A0"/>
    <w:rsid w:val="00984B96"/>
    <w:rsid w:val="0098574C"/>
    <w:rsid w:val="00986F8D"/>
    <w:rsid w:val="00987322"/>
    <w:rsid w:val="00987E24"/>
    <w:rsid w:val="009906F0"/>
    <w:rsid w:val="009931A6"/>
    <w:rsid w:val="0099350C"/>
    <w:rsid w:val="0099382F"/>
    <w:rsid w:val="009941F0"/>
    <w:rsid w:val="00996AA9"/>
    <w:rsid w:val="009A159E"/>
    <w:rsid w:val="009A29D3"/>
    <w:rsid w:val="009A2F20"/>
    <w:rsid w:val="009A3E72"/>
    <w:rsid w:val="009A52F1"/>
    <w:rsid w:val="009A5BC2"/>
    <w:rsid w:val="009A632C"/>
    <w:rsid w:val="009B07D8"/>
    <w:rsid w:val="009B0883"/>
    <w:rsid w:val="009B0FF3"/>
    <w:rsid w:val="009B201B"/>
    <w:rsid w:val="009B3BBF"/>
    <w:rsid w:val="009B753A"/>
    <w:rsid w:val="009B75BE"/>
    <w:rsid w:val="009B7D01"/>
    <w:rsid w:val="009C4732"/>
    <w:rsid w:val="009C7999"/>
    <w:rsid w:val="009C7A42"/>
    <w:rsid w:val="009C7C2F"/>
    <w:rsid w:val="009D2191"/>
    <w:rsid w:val="009D242F"/>
    <w:rsid w:val="009D282F"/>
    <w:rsid w:val="009D40FF"/>
    <w:rsid w:val="009D46A0"/>
    <w:rsid w:val="009D6825"/>
    <w:rsid w:val="009D76E8"/>
    <w:rsid w:val="009D7826"/>
    <w:rsid w:val="009E2A22"/>
    <w:rsid w:val="009E3064"/>
    <w:rsid w:val="009E5245"/>
    <w:rsid w:val="009E6239"/>
    <w:rsid w:val="009E64A1"/>
    <w:rsid w:val="009E64DC"/>
    <w:rsid w:val="009F0B80"/>
    <w:rsid w:val="009F1428"/>
    <w:rsid w:val="009F1997"/>
    <w:rsid w:val="009F369A"/>
    <w:rsid w:val="009F4CAB"/>
    <w:rsid w:val="00A017B5"/>
    <w:rsid w:val="00A01EE1"/>
    <w:rsid w:val="00A02184"/>
    <w:rsid w:val="00A026A5"/>
    <w:rsid w:val="00A02781"/>
    <w:rsid w:val="00A0389D"/>
    <w:rsid w:val="00A0484F"/>
    <w:rsid w:val="00A05130"/>
    <w:rsid w:val="00A0529B"/>
    <w:rsid w:val="00A06846"/>
    <w:rsid w:val="00A074EE"/>
    <w:rsid w:val="00A07598"/>
    <w:rsid w:val="00A116FC"/>
    <w:rsid w:val="00A14636"/>
    <w:rsid w:val="00A15E67"/>
    <w:rsid w:val="00A1708C"/>
    <w:rsid w:val="00A179D7"/>
    <w:rsid w:val="00A2001B"/>
    <w:rsid w:val="00A211F5"/>
    <w:rsid w:val="00A219D4"/>
    <w:rsid w:val="00A21A4F"/>
    <w:rsid w:val="00A22CD5"/>
    <w:rsid w:val="00A24188"/>
    <w:rsid w:val="00A25160"/>
    <w:rsid w:val="00A255F0"/>
    <w:rsid w:val="00A26961"/>
    <w:rsid w:val="00A26D03"/>
    <w:rsid w:val="00A3124D"/>
    <w:rsid w:val="00A33787"/>
    <w:rsid w:val="00A3459C"/>
    <w:rsid w:val="00A34609"/>
    <w:rsid w:val="00A35B42"/>
    <w:rsid w:val="00A37FF9"/>
    <w:rsid w:val="00A40013"/>
    <w:rsid w:val="00A4048C"/>
    <w:rsid w:val="00A454E8"/>
    <w:rsid w:val="00A47443"/>
    <w:rsid w:val="00A50659"/>
    <w:rsid w:val="00A50A32"/>
    <w:rsid w:val="00A50DB3"/>
    <w:rsid w:val="00A5220C"/>
    <w:rsid w:val="00A52D5B"/>
    <w:rsid w:val="00A54C31"/>
    <w:rsid w:val="00A57472"/>
    <w:rsid w:val="00A578A7"/>
    <w:rsid w:val="00A61E92"/>
    <w:rsid w:val="00A61EAB"/>
    <w:rsid w:val="00A62197"/>
    <w:rsid w:val="00A6243D"/>
    <w:rsid w:val="00A66FFA"/>
    <w:rsid w:val="00A67C56"/>
    <w:rsid w:val="00A73431"/>
    <w:rsid w:val="00A740B7"/>
    <w:rsid w:val="00A75140"/>
    <w:rsid w:val="00A75505"/>
    <w:rsid w:val="00A75EE4"/>
    <w:rsid w:val="00A77A86"/>
    <w:rsid w:val="00A81841"/>
    <w:rsid w:val="00A86475"/>
    <w:rsid w:val="00A901BB"/>
    <w:rsid w:val="00A93AC6"/>
    <w:rsid w:val="00AA0464"/>
    <w:rsid w:val="00AA0FF2"/>
    <w:rsid w:val="00AA105D"/>
    <w:rsid w:val="00AA2F23"/>
    <w:rsid w:val="00AA7E9F"/>
    <w:rsid w:val="00AB2687"/>
    <w:rsid w:val="00AB2A17"/>
    <w:rsid w:val="00AB7F59"/>
    <w:rsid w:val="00AC013C"/>
    <w:rsid w:val="00AC17F0"/>
    <w:rsid w:val="00AC1AB9"/>
    <w:rsid w:val="00AC34DF"/>
    <w:rsid w:val="00AC3EF6"/>
    <w:rsid w:val="00AC5A7F"/>
    <w:rsid w:val="00AC768D"/>
    <w:rsid w:val="00AC793A"/>
    <w:rsid w:val="00AD0C48"/>
    <w:rsid w:val="00AD188F"/>
    <w:rsid w:val="00AD1D3E"/>
    <w:rsid w:val="00AD6397"/>
    <w:rsid w:val="00AD7352"/>
    <w:rsid w:val="00AE5015"/>
    <w:rsid w:val="00AE7653"/>
    <w:rsid w:val="00AF08E1"/>
    <w:rsid w:val="00AF339A"/>
    <w:rsid w:val="00AF36D6"/>
    <w:rsid w:val="00AF4B88"/>
    <w:rsid w:val="00AF6C7E"/>
    <w:rsid w:val="00AF6E8B"/>
    <w:rsid w:val="00B008B9"/>
    <w:rsid w:val="00B01D5D"/>
    <w:rsid w:val="00B0690B"/>
    <w:rsid w:val="00B07726"/>
    <w:rsid w:val="00B10301"/>
    <w:rsid w:val="00B10587"/>
    <w:rsid w:val="00B1121E"/>
    <w:rsid w:val="00B11AF5"/>
    <w:rsid w:val="00B13512"/>
    <w:rsid w:val="00B135F3"/>
    <w:rsid w:val="00B13FEC"/>
    <w:rsid w:val="00B1488C"/>
    <w:rsid w:val="00B1786D"/>
    <w:rsid w:val="00B17BA3"/>
    <w:rsid w:val="00B208B6"/>
    <w:rsid w:val="00B25335"/>
    <w:rsid w:val="00B27095"/>
    <w:rsid w:val="00B27B42"/>
    <w:rsid w:val="00B27B4A"/>
    <w:rsid w:val="00B27D01"/>
    <w:rsid w:val="00B3079F"/>
    <w:rsid w:val="00B34C27"/>
    <w:rsid w:val="00B407BF"/>
    <w:rsid w:val="00B41BF0"/>
    <w:rsid w:val="00B43A87"/>
    <w:rsid w:val="00B4765D"/>
    <w:rsid w:val="00B5481D"/>
    <w:rsid w:val="00B55E8F"/>
    <w:rsid w:val="00B57917"/>
    <w:rsid w:val="00B60287"/>
    <w:rsid w:val="00B60A27"/>
    <w:rsid w:val="00B651B5"/>
    <w:rsid w:val="00B678FE"/>
    <w:rsid w:val="00B7005E"/>
    <w:rsid w:val="00B71E0C"/>
    <w:rsid w:val="00B729F8"/>
    <w:rsid w:val="00B72B2A"/>
    <w:rsid w:val="00B766EF"/>
    <w:rsid w:val="00B80023"/>
    <w:rsid w:val="00B80AF4"/>
    <w:rsid w:val="00B8176A"/>
    <w:rsid w:val="00B8254E"/>
    <w:rsid w:val="00B83668"/>
    <w:rsid w:val="00B83A2F"/>
    <w:rsid w:val="00B83A73"/>
    <w:rsid w:val="00B83C6C"/>
    <w:rsid w:val="00B85EE2"/>
    <w:rsid w:val="00B860BD"/>
    <w:rsid w:val="00B87224"/>
    <w:rsid w:val="00B90DB6"/>
    <w:rsid w:val="00B95232"/>
    <w:rsid w:val="00B95488"/>
    <w:rsid w:val="00BA1741"/>
    <w:rsid w:val="00BA3F00"/>
    <w:rsid w:val="00BA4CA5"/>
    <w:rsid w:val="00BB00A0"/>
    <w:rsid w:val="00BB05CE"/>
    <w:rsid w:val="00BB33FE"/>
    <w:rsid w:val="00BB467A"/>
    <w:rsid w:val="00BB489C"/>
    <w:rsid w:val="00BB6120"/>
    <w:rsid w:val="00BC0BE5"/>
    <w:rsid w:val="00BC1582"/>
    <w:rsid w:val="00BC3AE3"/>
    <w:rsid w:val="00BC3CCD"/>
    <w:rsid w:val="00BC4DDA"/>
    <w:rsid w:val="00BC5FDD"/>
    <w:rsid w:val="00BC6858"/>
    <w:rsid w:val="00BC7AAE"/>
    <w:rsid w:val="00BD01E2"/>
    <w:rsid w:val="00BD120E"/>
    <w:rsid w:val="00BD2699"/>
    <w:rsid w:val="00BD3580"/>
    <w:rsid w:val="00BD383C"/>
    <w:rsid w:val="00BD387C"/>
    <w:rsid w:val="00BD3C9A"/>
    <w:rsid w:val="00BD5B7B"/>
    <w:rsid w:val="00BE0A02"/>
    <w:rsid w:val="00BE24C1"/>
    <w:rsid w:val="00BE4111"/>
    <w:rsid w:val="00BE5397"/>
    <w:rsid w:val="00BE5F27"/>
    <w:rsid w:val="00BE6AE5"/>
    <w:rsid w:val="00BE7169"/>
    <w:rsid w:val="00BF0374"/>
    <w:rsid w:val="00BF1E7A"/>
    <w:rsid w:val="00BF4B3A"/>
    <w:rsid w:val="00BF5E94"/>
    <w:rsid w:val="00BF6C39"/>
    <w:rsid w:val="00C03F12"/>
    <w:rsid w:val="00C05048"/>
    <w:rsid w:val="00C072B7"/>
    <w:rsid w:val="00C078B4"/>
    <w:rsid w:val="00C13857"/>
    <w:rsid w:val="00C145DB"/>
    <w:rsid w:val="00C203FB"/>
    <w:rsid w:val="00C2482A"/>
    <w:rsid w:val="00C24BAD"/>
    <w:rsid w:val="00C26B7C"/>
    <w:rsid w:val="00C27129"/>
    <w:rsid w:val="00C27C9A"/>
    <w:rsid w:val="00C31921"/>
    <w:rsid w:val="00C321E3"/>
    <w:rsid w:val="00C32A89"/>
    <w:rsid w:val="00C33710"/>
    <w:rsid w:val="00C34F41"/>
    <w:rsid w:val="00C36F3B"/>
    <w:rsid w:val="00C42543"/>
    <w:rsid w:val="00C44305"/>
    <w:rsid w:val="00C45B78"/>
    <w:rsid w:val="00C45E71"/>
    <w:rsid w:val="00C468B2"/>
    <w:rsid w:val="00C5699B"/>
    <w:rsid w:val="00C5713B"/>
    <w:rsid w:val="00C60B2F"/>
    <w:rsid w:val="00C626AE"/>
    <w:rsid w:val="00C635C6"/>
    <w:rsid w:val="00C653F5"/>
    <w:rsid w:val="00C66728"/>
    <w:rsid w:val="00C66C71"/>
    <w:rsid w:val="00C67F51"/>
    <w:rsid w:val="00C7020A"/>
    <w:rsid w:val="00C72C24"/>
    <w:rsid w:val="00C72CC8"/>
    <w:rsid w:val="00C73F64"/>
    <w:rsid w:val="00C7407F"/>
    <w:rsid w:val="00C820BE"/>
    <w:rsid w:val="00C82B25"/>
    <w:rsid w:val="00C83ED4"/>
    <w:rsid w:val="00C86CAB"/>
    <w:rsid w:val="00C87047"/>
    <w:rsid w:val="00C90CDA"/>
    <w:rsid w:val="00C912C7"/>
    <w:rsid w:val="00C91FB9"/>
    <w:rsid w:val="00C9226D"/>
    <w:rsid w:val="00C92DAD"/>
    <w:rsid w:val="00C93659"/>
    <w:rsid w:val="00C940BB"/>
    <w:rsid w:val="00C942A8"/>
    <w:rsid w:val="00C951AA"/>
    <w:rsid w:val="00C9621A"/>
    <w:rsid w:val="00C9658F"/>
    <w:rsid w:val="00CA25BE"/>
    <w:rsid w:val="00CA3734"/>
    <w:rsid w:val="00CA5B39"/>
    <w:rsid w:val="00CB1883"/>
    <w:rsid w:val="00CB24E6"/>
    <w:rsid w:val="00CB4657"/>
    <w:rsid w:val="00CB5CC8"/>
    <w:rsid w:val="00CC2A27"/>
    <w:rsid w:val="00CC35FA"/>
    <w:rsid w:val="00CC4C10"/>
    <w:rsid w:val="00CC4E0B"/>
    <w:rsid w:val="00CC6186"/>
    <w:rsid w:val="00CC6B14"/>
    <w:rsid w:val="00CD04ED"/>
    <w:rsid w:val="00CD19C2"/>
    <w:rsid w:val="00CE0B1A"/>
    <w:rsid w:val="00CE156E"/>
    <w:rsid w:val="00CE27C8"/>
    <w:rsid w:val="00CE2B87"/>
    <w:rsid w:val="00CE76D8"/>
    <w:rsid w:val="00CE7B87"/>
    <w:rsid w:val="00CF1629"/>
    <w:rsid w:val="00CF230F"/>
    <w:rsid w:val="00CF3AB8"/>
    <w:rsid w:val="00CF3FB7"/>
    <w:rsid w:val="00CF4707"/>
    <w:rsid w:val="00CF4C6D"/>
    <w:rsid w:val="00CF72FB"/>
    <w:rsid w:val="00D016E5"/>
    <w:rsid w:val="00D024A3"/>
    <w:rsid w:val="00D02F6B"/>
    <w:rsid w:val="00D05D48"/>
    <w:rsid w:val="00D06B79"/>
    <w:rsid w:val="00D1192D"/>
    <w:rsid w:val="00D1376E"/>
    <w:rsid w:val="00D149F2"/>
    <w:rsid w:val="00D16A89"/>
    <w:rsid w:val="00D20073"/>
    <w:rsid w:val="00D207BF"/>
    <w:rsid w:val="00D22F21"/>
    <w:rsid w:val="00D2481E"/>
    <w:rsid w:val="00D2501E"/>
    <w:rsid w:val="00D25C4E"/>
    <w:rsid w:val="00D27ABA"/>
    <w:rsid w:val="00D30F4E"/>
    <w:rsid w:val="00D314CB"/>
    <w:rsid w:val="00D316D9"/>
    <w:rsid w:val="00D32A27"/>
    <w:rsid w:val="00D3443F"/>
    <w:rsid w:val="00D34B9F"/>
    <w:rsid w:val="00D34E91"/>
    <w:rsid w:val="00D3686A"/>
    <w:rsid w:val="00D4211E"/>
    <w:rsid w:val="00D42B75"/>
    <w:rsid w:val="00D43057"/>
    <w:rsid w:val="00D46109"/>
    <w:rsid w:val="00D47E63"/>
    <w:rsid w:val="00D51194"/>
    <w:rsid w:val="00D5638D"/>
    <w:rsid w:val="00D60F5A"/>
    <w:rsid w:val="00D64367"/>
    <w:rsid w:val="00D64791"/>
    <w:rsid w:val="00D6483F"/>
    <w:rsid w:val="00D65A8C"/>
    <w:rsid w:val="00D66BB9"/>
    <w:rsid w:val="00D67214"/>
    <w:rsid w:val="00D675F3"/>
    <w:rsid w:val="00D70E69"/>
    <w:rsid w:val="00D728ED"/>
    <w:rsid w:val="00D874D3"/>
    <w:rsid w:val="00D9018F"/>
    <w:rsid w:val="00DA2A3A"/>
    <w:rsid w:val="00DA458E"/>
    <w:rsid w:val="00DA617E"/>
    <w:rsid w:val="00DA7C2E"/>
    <w:rsid w:val="00DB1D4D"/>
    <w:rsid w:val="00DB4579"/>
    <w:rsid w:val="00DB4BC5"/>
    <w:rsid w:val="00DC090F"/>
    <w:rsid w:val="00DC138B"/>
    <w:rsid w:val="00DC58D6"/>
    <w:rsid w:val="00DC6A42"/>
    <w:rsid w:val="00DC6A48"/>
    <w:rsid w:val="00DD031C"/>
    <w:rsid w:val="00DD2A8E"/>
    <w:rsid w:val="00DD32A4"/>
    <w:rsid w:val="00DD571D"/>
    <w:rsid w:val="00DE0C40"/>
    <w:rsid w:val="00DE20FA"/>
    <w:rsid w:val="00DE269F"/>
    <w:rsid w:val="00DE3137"/>
    <w:rsid w:val="00DE374A"/>
    <w:rsid w:val="00DE65FF"/>
    <w:rsid w:val="00DE72B0"/>
    <w:rsid w:val="00DF0E59"/>
    <w:rsid w:val="00DF18E3"/>
    <w:rsid w:val="00DF20EA"/>
    <w:rsid w:val="00DF37EE"/>
    <w:rsid w:val="00DF4375"/>
    <w:rsid w:val="00DF5F26"/>
    <w:rsid w:val="00DF7389"/>
    <w:rsid w:val="00E00CBF"/>
    <w:rsid w:val="00E02413"/>
    <w:rsid w:val="00E047D9"/>
    <w:rsid w:val="00E05FA7"/>
    <w:rsid w:val="00E07815"/>
    <w:rsid w:val="00E13040"/>
    <w:rsid w:val="00E1349C"/>
    <w:rsid w:val="00E171DF"/>
    <w:rsid w:val="00E176AB"/>
    <w:rsid w:val="00E20CEF"/>
    <w:rsid w:val="00E253FF"/>
    <w:rsid w:val="00E26943"/>
    <w:rsid w:val="00E31450"/>
    <w:rsid w:val="00E33390"/>
    <w:rsid w:val="00E33BC7"/>
    <w:rsid w:val="00E358B7"/>
    <w:rsid w:val="00E35F3E"/>
    <w:rsid w:val="00E405AE"/>
    <w:rsid w:val="00E40FBF"/>
    <w:rsid w:val="00E4412A"/>
    <w:rsid w:val="00E44720"/>
    <w:rsid w:val="00E44978"/>
    <w:rsid w:val="00E451CA"/>
    <w:rsid w:val="00E47A33"/>
    <w:rsid w:val="00E47E5F"/>
    <w:rsid w:val="00E50F4D"/>
    <w:rsid w:val="00E5478E"/>
    <w:rsid w:val="00E56443"/>
    <w:rsid w:val="00E57B40"/>
    <w:rsid w:val="00E642B1"/>
    <w:rsid w:val="00E65994"/>
    <w:rsid w:val="00E6743C"/>
    <w:rsid w:val="00E71887"/>
    <w:rsid w:val="00E739A5"/>
    <w:rsid w:val="00E74D8C"/>
    <w:rsid w:val="00E903B5"/>
    <w:rsid w:val="00E9061A"/>
    <w:rsid w:val="00E91948"/>
    <w:rsid w:val="00E95E89"/>
    <w:rsid w:val="00E965E5"/>
    <w:rsid w:val="00EA43BC"/>
    <w:rsid w:val="00EA4903"/>
    <w:rsid w:val="00EA51EF"/>
    <w:rsid w:val="00EA5FBB"/>
    <w:rsid w:val="00EA631D"/>
    <w:rsid w:val="00EB0381"/>
    <w:rsid w:val="00EB4D91"/>
    <w:rsid w:val="00EC1B76"/>
    <w:rsid w:val="00EC2761"/>
    <w:rsid w:val="00EC2C52"/>
    <w:rsid w:val="00EC3805"/>
    <w:rsid w:val="00EC75CC"/>
    <w:rsid w:val="00EC7B9B"/>
    <w:rsid w:val="00ED4873"/>
    <w:rsid w:val="00ED4B70"/>
    <w:rsid w:val="00ED749B"/>
    <w:rsid w:val="00EE51B7"/>
    <w:rsid w:val="00EE567D"/>
    <w:rsid w:val="00EE726F"/>
    <w:rsid w:val="00EF315A"/>
    <w:rsid w:val="00EF5782"/>
    <w:rsid w:val="00EF644B"/>
    <w:rsid w:val="00EF700C"/>
    <w:rsid w:val="00EF79B4"/>
    <w:rsid w:val="00F01E16"/>
    <w:rsid w:val="00F01E2C"/>
    <w:rsid w:val="00F021B5"/>
    <w:rsid w:val="00F025D1"/>
    <w:rsid w:val="00F02E11"/>
    <w:rsid w:val="00F03C67"/>
    <w:rsid w:val="00F11518"/>
    <w:rsid w:val="00F11887"/>
    <w:rsid w:val="00F11DEA"/>
    <w:rsid w:val="00F120E9"/>
    <w:rsid w:val="00F1234F"/>
    <w:rsid w:val="00F12A82"/>
    <w:rsid w:val="00F1304A"/>
    <w:rsid w:val="00F170DF"/>
    <w:rsid w:val="00F17687"/>
    <w:rsid w:val="00F2009D"/>
    <w:rsid w:val="00F207E3"/>
    <w:rsid w:val="00F22151"/>
    <w:rsid w:val="00F2250B"/>
    <w:rsid w:val="00F267EF"/>
    <w:rsid w:val="00F27B07"/>
    <w:rsid w:val="00F27FC6"/>
    <w:rsid w:val="00F33CC1"/>
    <w:rsid w:val="00F35CE1"/>
    <w:rsid w:val="00F35F1E"/>
    <w:rsid w:val="00F36DF9"/>
    <w:rsid w:val="00F42FFA"/>
    <w:rsid w:val="00F44BEF"/>
    <w:rsid w:val="00F45F44"/>
    <w:rsid w:val="00F47200"/>
    <w:rsid w:val="00F52258"/>
    <w:rsid w:val="00F52678"/>
    <w:rsid w:val="00F52BA4"/>
    <w:rsid w:val="00F55696"/>
    <w:rsid w:val="00F601E9"/>
    <w:rsid w:val="00F60BE7"/>
    <w:rsid w:val="00F61A31"/>
    <w:rsid w:val="00F61FBD"/>
    <w:rsid w:val="00F621C3"/>
    <w:rsid w:val="00F6355A"/>
    <w:rsid w:val="00F644A2"/>
    <w:rsid w:val="00F66B33"/>
    <w:rsid w:val="00F66C32"/>
    <w:rsid w:val="00F67178"/>
    <w:rsid w:val="00F70675"/>
    <w:rsid w:val="00F70DB5"/>
    <w:rsid w:val="00F718F1"/>
    <w:rsid w:val="00F73DEE"/>
    <w:rsid w:val="00F74573"/>
    <w:rsid w:val="00F80B19"/>
    <w:rsid w:val="00F83E34"/>
    <w:rsid w:val="00F83EEF"/>
    <w:rsid w:val="00F85433"/>
    <w:rsid w:val="00F8582F"/>
    <w:rsid w:val="00F87835"/>
    <w:rsid w:val="00F87E3D"/>
    <w:rsid w:val="00F87FFC"/>
    <w:rsid w:val="00F965A5"/>
    <w:rsid w:val="00FA05DD"/>
    <w:rsid w:val="00FA395F"/>
    <w:rsid w:val="00FA68F3"/>
    <w:rsid w:val="00FA79FA"/>
    <w:rsid w:val="00FB1CD0"/>
    <w:rsid w:val="00FC1993"/>
    <w:rsid w:val="00FC2B07"/>
    <w:rsid w:val="00FC3C49"/>
    <w:rsid w:val="00FC3D80"/>
    <w:rsid w:val="00FC4389"/>
    <w:rsid w:val="00FC7E0C"/>
    <w:rsid w:val="00FD1136"/>
    <w:rsid w:val="00FD15B8"/>
    <w:rsid w:val="00FD391C"/>
    <w:rsid w:val="00FD5E9A"/>
    <w:rsid w:val="00FD7820"/>
    <w:rsid w:val="00FD7FA4"/>
    <w:rsid w:val="00FE066C"/>
    <w:rsid w:val="00FE0BF0"/>
    <w:rsid w:val="00FE19E4"/>
    <w:rsid w:val="00FE4359"/>
    <w:rsid w:val="00FE49A6"/>
    <w:rsid w:val="00FE4C41"/>
    <w:rsid w:val="00FE532D"/>
    <w:rsid w:val="00FE6E0A"/>
    <w:rsid w:val="00FF5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A6CA8"/>
  <w15:chartTrackingRefBased/>
  <w15:docId w15:val="{4A652B85-60EF-4AC1-A158-7A3970ED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A44AD"/>
    <w:pPr>
      <w:keepNext/>
      <w:keepLines/>
      <w:spacing w:before="240" w:line="360" w:lineRule="auto"/>
      <w:ind w:firstLine="0"/>
      <w:jc w:val="center"/>
      <w:outlineLvl w:val="0"/>
    </w:pPr>
    <w:rPr>
      <w:rFonts w:ascii="Times New Roman" w:eastAsiaTheme="majorEastAsia" w:hAnsi="Times New Roman" w:cstheme="majorBidi"/>
      <w:b/>
      <w:color w:val="000000" w:themeColor="text1"/>
      <w:sz w:val="28"/>
      <w:szCs w:val="32"/>
    </w:rPr>
  </w:style>
  <w:style w:type="paragraph" w:styleId="2">
    <w:name w:val="heading 2"/>
    <w:basedOn w:val="a"/>
    <w:next w:val="a"/>
    <w:link w:val="20"/>
    <w:uiPriority w:val="9"/>
    <w:unhideWhenUsed/>
    <w:qFormat/>
    <w:rsid w:val="007A44AD"/>
    <w:pPr>
      <w:keepNext/>
      <w:keepLines/>
      <w:spacing w:before="40" w:line="360" w:lineRule="auto"/>
      <w:ind w:left="708" w:firstLine="0"/>
      <w:jc w:val="left"/>
      <w:outlineLvl w:val="1"/>
    </w:pPr>
    <w:rPr>
      <w:rFonts w:ascii="Times New Roman" w:eastAsiaTheme="majorEastAsia" w:hAnsi="Times New Roman" w:cstheme="majorBidi"/>
      <w:b/>
      <w:color w:val="000000" w:themeColor="text1"/>
      <w:sz w:val="28"/>
      <w:szCs w:val="26"/>
    </w:rPr>
  </w:style>
  <w:style w:type="paragraph" w:styleId="3">
    <w:name w:val="heading 3"/>
    <w:basedOn w:val="a"/>
    <w:next w:val="a"/>
    <w:link w:val="30"/>
    <w:uiPriority w:val="9"/>
    <w:unhideWhenUsed/>
    <w:qFormat/>
    <w:rsid w:val="0092610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7917"/>
    <w:pPr>
      <w:ind w:left="720"/>
      <w:contextualSpacing/>
    </w:pPr>
  </w:style>
  <w:style w:type="paragraph" w:styleId="a4">
    <w:name w:val="Balloon Text"/>
    <w:basedOn w:val="a"/>
    <w:link w:val="a5"/>
    <w:uiPriority w:val="99"/>
    <w:semiHidden/>
    <w:unhideWhenUsed/>
    <w:rsid w:val="00AD6397"/>
    <w:rPr>
      <w:rFonts w:ascii="Segoe UI" w:hAnsi="Segoe UI" w:cs="Segoe UI"/>
      <w:sz w:val="18"/>
      <w:szCs w:val="18"/>
    </w:rPr>
  </w:style>
  <w:style w:type="character" w:customStyle="1" w:styleId="a5">
    <w:name w:val="Текст выноски Знак"/>
    <w:basedOn w:val="a0"/>
    <w:link w:val="a4"/>
    <w:uiPriority w:val="99"/>
    <w:semiHidden/>
    <w:rsid w:val="00AD6397"/>
    <w:rPr>
      <w:rFonts w:ascii="Segoe UI" w:hAnsi="Segoe UI" w:cs="Segoe UI"/>
      <w:sz w:val="18"/>
      <w:szCs w:val="18"/>
    </w:rPr>
  </w:style>
  <w:style w:type="character" w:customStyle="1" w:styleId="10">
    <w:name w:val="Заголовок 1 Знак"/>
    <w:basedOn w:val="a0"/>
    <w:link w:val="1"/>
    <w:uiPriority w:val="9"/>
    <w:rsid w:val="007A44AD"/>
    <w:rPr>
      <w:rFonts w:ascii="Times New Roman" w:eastAsiaTheme="majorEastAsia" w:hAnsi="Times New Roman" w:cstheme="majorBidi"/>
      <w:b/>
      <w:color w:val="000000" w:themeColor="text1"/>
      <w:sz w:val="28"/>
      <w:szCs w:val="32"/>
    </w:rPr>
  </w:style>
  <w:style w:type="character" w:customStyle="1" w:styleId="20">
    <w:name w:val="Заголовок 2 Знак"/>
    <w:basedOn w:val="a0"/>
    <w:link w:val="2"/>
    <w:uiPriority w:val="9"/>
    <w:rsid w:val="007A44AD"/>
    <w:rPr>
      <w:rFonts w:ascii="Times New Roman" w:eastAsiaTheme="majorEastAsia" w:hAnsi="Times New Roman" w:cstheme="majorBidi"/>
      <w:b/>
      <w:color w:val="000000" w:themeColor="text1"/>
      <w:sz w:val="28"/>
      <w:szCs w:val="26"/>
    </w:rPr>
  </w:style>
  <w:style w:type="numbering" w:customStyle="1" w:styleId="11">
    <w:name w:val="Нет списка1"/>
    <w:next w:val="a2"/>
    <w:uiPriority w:val="99"/>
    <w:semiHidden/>
    <w:unhideWhenUsed/>
    <w:rsid w:val="007A44AD"/>
  </w:style>
  <w:style w:type="paragraph" w:styleId="12">
    <w:name w:val="toc 1"/>
    <w:basedOn w:val="a"/>
    <w:next w:val="a"/>
    <w:autoRedefine/>
    <w:uiPriority w:val="39"/>
    <w:unhideWhenUsed/>
    <w:rsid w:val="007A44AD"/>
    <w:pPr>
      <w:tabs>
        <w:tab w:val="right" w:leader="dot" w:pos="9345"/>
      </w:tabs>
      <w:spacing w:after="100" w:line="259" w:lineRule="auto"/>
      <w:ind w:firstLine="0"/>
    </w:pPr>
    <w:rPr>
      <w:rFonts w:ascii="Times New Roman" w:hAnsi="Times New Roman" w:cs="Times New Roman"/>
      <w:b/>
      <w:noProof/>
      <w:sz w:val="28"/>
      <w:szCs w:val="28"/>
      <w:lang w:val="uk-UA"/>
    </w:rPr>
  </w:style>
  <w:style w:type="paragraph" w:styleId="21">
    <w:name w:val="toc 2"/>
    <w:basedOn w:val="a"/>
    <w:next w:val="a"/>
    <w:autoRedefine/>
    <w:uiPriority w:val="39"/>
    <w:unhideWhenUsed/>
    <w:rsid w:val="007A44AD"/>
    <w:pPr>
      <w:spacing w:after="100" w:line="259" w:lineRule="auto"/>
      <w:ind w:left="220" w:firstLine="0"/>
      <w:jc w:val="left"/>
    </w:pPr>
  </w:style>
  <w:style w:type="character" w:styleId="a6">
    <w:name w:val="Hyperlink"/>
    <w:basedOn w:val="a0"/>
    <w:uiPriority w:val="99"/>
    <w:unhideWhenUsed/>
    <w:rsid w:val="007A44AD"/>
    <w:rPr>
      <w:color w:val="0563C1" w:themeColor="hyperlink"/>
      <w:u w:val="single"/>
    </w:rPr>
  </w:style>
  <w:style w:type="character" w:styleId="a7">
    <w:name w:val="Book Title"/>
    <w:uiPriority w:val="99"/>
    <w:qFormat/>
    <w:rsid w:val="007A44AD"/>
    <w:rPr>
      <w:b/>
      <w:i/>
      <w:spacing w:val="5"/>
    </w:rPr>
  </w:style>
  <w:style w:type="paragraph" w:customStyle="1" w:styleId="FR1">
    <w:name w:val="FR1"/>
    <w:uiPriority w:val="99"/>
    <w:rsid w:val="007A44AD"/>
    <w:pPr>
      <w:widowControl w:val="0"/>
      <w:autoSpaceDE w:val="0"/>
      <w:autoSpaceDN w:val="0"/>
      <w:adjustRightInd w:val="0"/>
      <w:spacing w:before="140"/>
      <w:ind w:firstLine="0"/>
      <w:jc w:val="right"/>
    </w:pPr>
    <w:rPr>
      <w:rFonts w:ascii="Times New Roman" w:eastAsia="Calibri" w:hAnsi="Times New Roman" w:cs="Times New Roman"/>
      <w:sz w:val="36"/>
      <w:szCs w:val="36"/>
      <w:lang w:eastAsia="ru-RU"/>
    </w:rPr>
  </w:style>
  <w:style w:type="paragraph" w:customStyle="1" w:styleId="13">
    <w:name w:val="Без интервала1"/>
    <w:uiPriority w:val="99"/>
    <w:rsid w:val="007A44AD"/>
    <w:pPr>
      <w:ind w:firstLine="0"/>
      <w:jc w:val="left"/>
    </w:pPr>
    <w:rPr>
      <w:rFonts w:ascii="Calibri" w:eastAsia="Calibri" w:hAnsi="Calibri" w:cs="Times New Roman"/>
      <w:lang w:val="uk-UA" w:eastAsia="uk-UA"/>
    </w:rPr>
  </w:style>
  <w:style w:type="character" w:customStyle="1" w:styleId="docdata">
    <w:name w:val="docdata"/>
    <w:aliases w:val="docy,v5,2314,baiaagaaboqcaaad6qqaaax3baaaaaaaaaaaaaaaaaaaaaaaaaaaaaaaaaaaaaaaaaaaaaaaaaaaaaaaaaaaaaaaaaaaaaaaaaaaaaaaaaaaaaaaaaaaaaaaaaaaaaaaaaaaaaaaaaaaaaaaaaaaaaaaaaaaaaaaaaaaaaaaaaaaaaaaaaaaaaaaaaaaaaaaaaaaaaaaaaaaaaaaaaaaaaaaaaaaaaaaaaaaaaaa"/>
    <w:basedOn w:val="a0"/>
    <w:rsid w:val="007A44AD"/>
  </w:style>
  <w:style w:type="paragraph" w:styleId="a8">
    <w:name w:val="header"/>
    <w:basedOn w:val="a"/>
    <w:link w:val="a9"/>
    <w:uiPriority w:val="99"/>
    <w:unhideWhenUsed/>
    <w:rsid w:val="007A44AD"/>
    <w:pPr>
      <w:tabs>
        <w:tab w:val="center" w:pos="4819"/>
        <w:tab w:val="right" w:pos="9639"/>
      </w:tabs>
      <w:ind w:firstLine="0"/>
      <w:jc w:val="left"/>
    </w:pPr>
  </w:style>
  <w:style w:type="character" w:customStyle="1" w:styleId="a9">
    <w:name w:val="Верхний колонтитул Знак"/>
    <w:basedOn w:val="a0"/>
    <w:link w:val="a8"/>
    <w:uiPriority w:val="99"/>
    <w:rsid w:val="007A44AD"/>
  </w:style>
  <w:style w:type="paragraph" w:styleId="aa">
    <w:name w:val="footer"/>
    <w:basedOn w:val="a"/>
    <w:link w:val="ab"/>
    <w:uiPriority w:val="99"/>
    <w:unhideWhenUsed/>
    <w:rsid w:val="007A44AD"/>
    <w:pPr>
      <w:tabs>
        <w:tab w:val="center" w:pos="4819"/>
        <w:tab w:val="right" w:pos="9639"/>
      </w:tabs>
      <w:ind w:firstLine="0"/>
      <w:jc w:val="left"/>
    </w:pPr>
  </w:style>
  <w:style w:type="character" w:customStyle="1" w:styleId="ab">
    <w:name w:val="Нижний колонтитул Знак"/>
    <w:basedOn w:val="a0"/>
    <w:link w:val="aa"/>
    <w:uiPriority w:val="99"/>
    <w:rsid w:val="007A44AD"/>
  </w:style>
  <w:style w:type="character" w:customStyle="1" w:styleId="14">
    <w:name w:val="Неразрешенное упоминание1"/>
    <w:basedOn w:val="a0"/>
    <w:uiPriority w:val="99"/>
    <w:semiHidden/>
    <w:unhideWhenUsed/>
    <w:rsid w:val="005F6EC0"/>
    <w:rPr>
      <w:color w:val="605E5C"/>
      <w:shd w:val="clear" w:color="auto" w:fill="E1DFDD"/>
    </w:rPr>
  </w:style>
  <w:style w:type="paragraph" w:styleId="ac">
    <w:name w:val="Body Text"/>
    <w:basedOn w:val="a"/>
    <w:link w:val="ad"/>
    <w:rsid w:val="009B7D01"/>
    <w:pPr>
      <w:ind w:firstLine="0"/>
    </w:pPr>
    <w:rPr>
      <w:rFonts w:ascii="Times New Roman" w:eastAsia="Times New Roman" w:hAnsi="Times New Roman" w:cs="Times New Roman"/>
      <w:sz w:val="28"/>
      <w:szCs w:val="24"/>
      <w:lang w:eastAsia="ru-RU"/>
    </w:rPr>
  </w:style>
  <w:style w:type="character" w:customStyle="1" w:styleId="ad">
    <w:name w:val="Основной текст Знак"/>
    <w:basedOn w:val="a0"/>
    <w:link w:val="ac"/>
    <w:rsid w:val="009B7D01"/>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rsid w:val="00926103"/>
    <w:rPr>
      <w:rFonts w:asciiTheme="majorHAnsi" w:eastAsiaTheme="majorEastAsia" w:hAnsiTheme="majorHAnsi" w:cstheme="majorBidi"/>
      <w:color w:val="1F4D78" w:themeColor="accent1" w:themeShade="7F"/>
      <w:sz w:val="24"/>
      <w:szCs w:val="24"/>
    </w:rPr>
  </w:style>
  <w:style w:type="paragraph" w:styleId="ae">
    <w:name w:val="No Spacing"/>
    <w:uiPriority w:val="1"/>
    <w:qFormat/>
    <w:rsid w:val="00926103"/>
  </w:style>
  <w:style w:type="numbering" w:customStyle="1" w:styleId="22">
    <w:name w:val="Нет списка2"/>
    <w:next w:val="a2"/>
    <w:uiPriority w:val="99"/>
    <w:semiHidden/>
    <w:unhideWhenUsed/>
    <w:rsid w:val="00626620"/>
  </w:style>
  <w:style w:type="paragraph" w:styleId="af">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0"/>
    <w:uiPriority w:val="99"/>
    <w:unhideWhenUsed/>
    <w:qFormat/>
    <w:rsid w:val="00626620"/>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f1">
    <w:name w:val="Emphasis"/>
    <w:basedOn w:val="a0"/>
    <w:uiPriority w:val="20"/>
    <w:qFormat/>
    <w:rsid w:val="00626620"/>
    <w:rPr>
      <w:i/>
      <w:iCs/>
    </w:rPr>
  </w:style>
  <w:style w:type="character" w:styleId="af2">
    <w:name w:val="Strong"/>
    <w:basedOn w:val="a0"/>
    <w:uiPriority w:val="22"/>
    <w:qFormat/>
    <w:rsid w:val="00626620"/>
    <w:rPr>
      <w:b/>
      <w:bCs/>
    </w:rPr>
  </w:style>
  <w:style w:type="character" w:customStyle="1" w:styleId="23">
    <w:name w:val="Основной текст (2)_"/>
    <w:link w:val="24"/>
    <w:locked/>
    <w:rsid w:val="00DE374A"/>
    <w:rPr>
      <w:sz w:val="28"/>
      <w:shd w:val="clear" w:color="auto" w:fill="FFFFFF"/>
    </w:rPr>
  </w:style>
  <w:style w:type="paragraph" w:customStyle="1" w:styleId="24">
    <w:name w:val="Основной текст (2)"/>
    <w:basedOn w:val="a"/>
    <w:link w:val="23"/>
    <w:rsid w:val="00DE374A"/>
    <w:pPr>
      <w:widowControl w:val="0"/>
      <w:shd w:val="clear" w:color="auto" w:fill="FFFFFF"/>
      <w:spacing w:after="600" w:line="322" w:lineRule="exact"/>
      <w:ind w:hanging="360"/>
      <w:jc w:val="left"/>
    </w:pPr>
    <w:rPr>
      <w:sz w:val="28"/>
    </w:rPr>
  </w:style>
  <w:style w:type="paragraph" w:styleId="HTML">
    <w:name w:val="HTML Preformatted"/>
    <w:basedOn w:val="a"/>
    <w:link w:val="HTML0"/>
    <w:rsid w:val="00DE3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DE374A"/>
    <w:rPr>
      <w:rFonts w:ascii="Courier New" w:eastAsia="Times New Roman" w:hAnsi="Courier New" w:cs="Courier New"/>
      <w:sz w:val="20"/>
      <w:szCs w:val="20"/>
      <w:lang w:eastAsia="ru-RU"/>
    </w:rPr>
  </w:style>
  <w:style w:type="character" w:customStyle="1" w:styleId="af0">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
    <w:uiPriority w:val="99"/>
    <w:locked/>
    <w:rsid w:val="00DE374A"/>
    <w:rPr>
      <w:rFonts w:ascii="Times New Roman" w:eastAsia="Times New Roman" w:hAnsi="Times New Roman" w:cs="Times New Roman"/>
      <w:sz w:val="24"/>
      <w:szCs w:val="24"/>
      <w:lang w:eastAsia="ru-RU"/>
    </w:rPr>
  </w:style>
  <w:style w:type="paragraph" w:styleId="31">
    <w:name w:val="Body Text Indent 3"/>
    <w:basedOn w:val="a"/>
    <w:link w:val="32"/>
    <w:rsid w:val="002D0037"/>
    <w:pPr>
      <w:spacing w:after="120"/>
      <w:ind w:left="283" w:firstLine="0"/>
      <w:jc w:val="left"/>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2D0037"/>
    <w:rPr>
      <w:rFonts w:ascii="Times New Roman" w:eastAsia="Times New Roman" w:hAnsi="Times New Roman" w:cs="Times New Roman"/>
      <w:sz w:val="16"/>
      <w:szCs w:val="16"/>
      <w:lang w:eastAsia="ru-RU"/>
    </w:rPr>
  </w:style>
  <w:style w:type="numbering" w:customStyle="1" w:styleId="33">
    <w:name w:val="Нет списка3"/>
    <w:next w:val="a2"/>
    <w:uiPriority w:val="99"/>
    <w:semiHidden/>
    <w:unhideWhenUsed/>
    <w:rsid w:val="00E1349C"/>
  </w:style>
  <w:style w:type="paragraph" w:customStyle="1" w:styleId="15">
    <w:name w:val="Абзац списка1"/>
    <w:basedOn w:val="a"/>
    <w:rsid w:val="00E1349C"/>
    <w:pPr>
      <w:spacing w:after="160" w:line="254" w:lineRule="auto"/>
      <w:ind w:left="720" w:firstLine="0"/>
      <w:contextualSpacing/>
      <w:jc w:val="left"/>
    </w:pPr>
    <w:rPr>
      <w:rFonts w:ascii="Calibri" w:eastAsia="Times New Roman" w:hAnsi="Calibri" w:cs="Times New Roman"/>
    </w:rPr>
  </w:style>
  <w:style w:type="paragraph" w:styleId="af3">
    <w:name w:val="Block Text"/>
    <w:basedOn w:val="a"/>
    <w:semiHidden/>
    <w:rsid w:val="0021065B"/>
    <w:pPr>
      <w:ind w:left="-567" w:right="-567" w:firstLine="567"/>
    </w:pPr>
    <w:rPr>
      <w:rFonts w:ascii="Times New Roman" w:eastAsia="Times New Roman" w:hAnsi="Times New Roman" w:cs="Times New Roman"/>
      <w:sz w:val="28"/>
      <w:szCs w:val="24"/>
      <w:lang w:val="uk-UA" w:eastAsia="ru-RU"/>
    </w:rPr>
  </w:style>
  <w:style w:type="paragraph" w:customStyle="1" w:styleId="26815">
    <w:name w:val="26815"/>
    <w:aliases w:val="baiaagaaboqcaaadjmyaaawczgaaaaaaaaaaaaaaaaaaaaaaaaaaaaaaaaaaaaaaaaaaaaaaaaaaaaaaaaaaaaaaaaaaaaaaaaaaaaaaaaaaaaaaaaaaaaaaaaaaaaaaaaaaaaaaaaaaaaaaaaaaaaaaaaaaaaaaaaaaaaaaaaaaaaaaaaaaaaaaaaaaaaaaaaaaaaaaaaaaaaaaaaaaaaaaaaaaaaaaaaaaaaa"/>
    <w:basedOn w:val="a"/>
    <w:rsid w:val="009F369A"/>
    <w:pPr>
      <w:spacing w:before="100" w:beforeAutospacing="1" w:after="100" w:afterAutospacing="1"/>
      <w:ind w:firstLine="0"/>
      <w:jc w:val="left"/>
    </w:pPr>
    <w:rPr>
      <w:rFonts w:ascii="Times New Roman" w:eastAsia="Times New Roman" w:hAnsi="Times New Roman" w:cs="Times New Roman"/>
      <w:sz w:val="24"/>
      <w:szCs w:val="24"/>
      <w:lang w:val="uk-UA" w:eastAsia="uk-UA"/>
    </w:rPr>
  </w:style>
  <w:style w:type="paragraph" w:customStyle="1" w:styleId="49020">
    <w:name w:val="49020"/>
    <w:aliases w:val="baiaagaaboqcaaador0aaawwvqaaaaaaaaaaaaaaaaaaaaaaaaaaaaaaaaaaaaaaaaaaaaaaaaaaaaaaaaaaaaaaaaaaaaaaaaaaaaaaaaaaaaaaaaaaaaaaaaaaaaaaaaaaaaaaaaaaaaaaaaaaaaaaaaaaaaaaaaaaaaaaaaaaaaaaaaaaaaaaaaaaaaaaaaaaaaaaaaaaaaaaaaaaaaaaaaaaaaaaaaaaaaa"/>
    <w:basedOn w:val="a"/>
    <w:rsid w:val="00CD04ED"/>
    <w:pPr>
      <w:spacing w:before="100" w:beforeAutospacing="1" w:after="100" w:afterAutospacing="1"/>
      <w:ind w:firstLine="0"/>
      <w:jc w:val="left"/>
    </w:pPr>
    <w:rPr>
      <w:rFonts w:ascii="Times New Roman" w:eastAsia="Times New Roman" w:hAnsi="Times New Roman" w:cs="Times New Roman"/>
      <w:sz w:val="24"/>
      <w:szCs w:val="24"/>
      <w:lang w:val="uk-UA" w:eastAsia="uk-UA"/>
    </w:rPr>
  </w:style>
  <w:style w:type="paragraph" w:customStyle="1" w:styleId="85370">
    <w:name w:val="85370"/>
    <w:aliases w:val="baiaagaaboqcaaadoiwbaawdraeaaaaaaaaaaaaaaaaaaaaaaaaaaaaaaaaaaaaaaaaaaaaaaaaaaaaaaaaaaaaaaaaaaaaaaaaaaaaaaaaaaaaaaaaaaaaaaaaaaaaaaaaaaaaaaaaaaaaaaaaaaaaaaaaaaaaaaaaaaaaaaaaaaaaaaaaaaaaaaaaaaaaaaaaaaaaaaaaaaaaaaaaaaaaaaaaaaaaaaaaaaaa"/>
    <w:basedOn w:val="a"/>
    <w:rsid w:val="00F6355A"/>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7741">
    <w:name w:val="7741"/>
    <w:aliases w:val="baiaagaaboqcaaadcxwaaawbhaaaaaaaaaaaaaaaaaaaaaaaaaaaaaaaaaaaaaaaaaaaaaaaaaaaaaaaaaaaaaaaaaaaaaaaaaaaaaaaaaaaaaaaaaaaaaaaaaaaaaaaaaaaaaaaaaaaaaaaaaaaaaaaaaaaaaaaaaaaaaaaaaaaaaaaaaaaaaaaaaaaaaaaaaaaaaaaaaaaaaaaaaaaaaaaaaaaaaaaaaaaaaaa"/>
    <w:basedOn w:val="a"/>
    <w:rsid w:val="008A6DE1"/>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af4">
    <w:name w:val="Другое_"/>
    <w:link w:val="af5"/>
    <w:locked/>
    <w:rsid w:val="008A6DE1"/>
    <w:rPr>
      <w:sz w:val="28"/>
      <w:szCs w:val="28"/>
      <w:shd w:val="clear" w:color="auto" w:fill="FFFFFF"/>
    </w:rPr>
  </w:style>
  <w:style w:type="paragraph" w:customStyle="1" w:styleId="af5">
    <w:name w:val="Другое"/>
    <w:basedOn w:val="a"/>
    <w:link w:val="af4"/>
    <w:rsid w:val="008A6DE1"/>
    <w:pPr>
      <w:widowControl w:val="0"/>
      <w:shd w:val="clear" w:color="auto" w:fill="FFFFFF"/>
      <w:ind w:firstLine="400"/>
    </w:pPr>
    <w:rPr>
      <w:sz w:val="28"/>
      <w:szCs w:val="28"/>
    </w:rPr>
  </w:style>
  <w:style w:type="paragraph" w:customStyle="1" w:styleId="16">
    <w:name w:val="Обычный1"/>
    <w:rsid w:val="00DD2A8E"/>
    <w:pPr>
      <w:spacing w:before="100" w:beforeAutospacing="1" w:after="100" w:afterAutospacing="1" w:line="273" w:lineRule="auto"/>
      <w:ind w:firstLine="0"/>
      <w:jc w:val="left"/>
    </w:pPr>
    <w:rPr>
      <w:rFonts w:ascii="Calibri" w:eastAsia="Times New Roman" w:hAnsi="Calibri" w:cs="Times New Roman"/>
      <w:sz w:val="24"/>
      <w:szCs w:val="24"/>
      <w:lang w:val="uk-UA" w:eastAsia="uk-UA"/>
    </w:rPr>
  </w:style>
  <w:style w:type="paragraph" w:customStyle="1" w:styleId="29640">
    <w:name w:val="29640"/>
    <w:aliases w:val="baiaagaaboqcaaad/neaaaumcgaaaaaaaaaaaaaaaaaaaaaaaaaaaaaaaaaaaaaaaaaaaaaaaaaaaaaaaaaaaaaaaaaaaaaaaaaaaaaaaaaaaaaaaaaaaaaaaaaaaaaaaaaaaaaaaaaaaaaaaaaaaaaaaaaaaaaaaaaaaaaaaaaaaaaaaaaaaaaaaaaaaaaaaaaaaaaaaaaaaaaaaaaaaaaaaaaaaaaaaaaaaaa"/>
    <w:basedOn w:val="a"/>
    <w:rsid w:val="000C1ED1"/>
    <w:pPr>
      <w:spacing w:before="100" w:beforeAutospacing="1" w:after="100" w:afterAutospacing="1"/>
      <w:ind w:firstLine="0"/>
      <w:jc w:val="left"/>
    </w:pPr>
    <w:rPr>
      <w:rFonts w:ascii="Times New Roman" w:eastAsia="Times New Roman" w:hAnsi="Times New Roman" w:cs="Times New Roman"/>
      <w:sz w:val="24"/>
      <w:szCs w:val="24"/>
      <w:lang w:val="uk-UA" w:eastAsia="uk-UA"/>
    </w:rPr>
  </w:style>
  <w:style w:type="paragraph" w:customStyle="1" w:styleId="rvps2">
    <w:name w:val="rvps2"/>
    <w:basedOn w:val="a"/>
    <w:rsid w:val="008D7358"/>
    <w:pPr>
      <w:spacing w:before="100" w:beforeAutospacing="1" w:after="100" w:afterAutospacing="1"/>
      <w:ind w:firstLine="0"/>
      <w:jc w:val="left"/>
    </w:pPr>
    <w:rPr>
      <w:rFonts w:ascii="Times New Roman" w:eastAsia="Times New Roman" w:hAnsi="Times New Roman" w:cs="Times New Roman"/>
      <w:sz w:val="24"/>
      <w:szCs w:val="24"/>
      <w:lang w:val="uk-UA" w:eastAsia="uk-UA"/>
    </w:rPr>
  </w:style>
  <w:style w:type="paragraph" w:customStyle="1" w:styleId="39567">
    <w:name w:val="39567"/>
    <w:aliases w:val="baiaagaaboqcaaadxzgaaaxtmaaaaaaaaaaaaaaaaaaaaaaaaaaaaaaaaaaaaaaaaaaaaaaaaaaaaaaaaaaaaaaaaaaaaaaaaaaaaaaaaaaaaaaaaaaaaaaaaaaaaaaaaaaaaaaaaaaaaaaaaaaaaaaaaaaaaaaaaaaaaaaaaaaaaaaaaaaaaaaaaaaaaaaaaaaaaaaaaaaaaaaaaaaaaaaaaaaaaaaaaaaaaaa"/>
    <w:basedOn w:val="a"/>
    <w:rsid w:val="00AA7E9F"/>
    <w:pPr>
      <w:spacing w:before="100" w:beforeAutospacing="1" w:after="100" w:afterAutospacing="1"/>
      <w:ind w:firstLine="0"/>
      <w:jc w:val="left"/>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360091">
      <w:bodyDiv w:val="1"/>
      <w:marLeft w:val="0"/>
      <w:marRight w:val="0"/>
      <w:marTop w:val="0"/>
      <w:marBottom w:val="0"/>
      <w:divBdr>
        <w:top w:val="none" w:sz="0" w:space="0" w:color="auto"/>
        <w:left w:val="none" w:sz="0" w:space="0" w:color="auto"/>
        <w:bottom w:val="none" w:sz="0" w:space="0" w:color="auto"/>
        <w:right w:val="none" w:sz="0" w:space="0" w:color="auto"/>
      </w:divBdr>
    </w:div>
    <w:div w:id="379667411">
      <w:bodyDiv w:val="1"/>
      <w:marLeft w:val="0"/>
      <w:marRight w:val="0"/>
      <w:marTop w:val="0"/>
      <w:marBottom w:val="0"/>
      <w:divBdr>
        <w:top w:val="none" w:sz="0" w:space="0" w:color="auto"/>
        <w:left w:val="none" w:sz="0" w:space="0" w:color="auto"/>
        <w:bottom w:val="none" w:sz="0" w:space="0" w:color="auto"/>
        <w:right w:val="none" w:sz="0" w:space="0" w:color="auto"/>
      </w:divBdr>
    </w:div>
    <w:div w:id="454563327">
      <w:bodyDiv w:val="1"/>
      <w:marLeft w:val="0"/>
      <w:marRight w:val="0"/>
      <w:marTop w:val="0"/>
      <w:marBottom w:val="0"/>
      <w:divBdr>
        <w:top w:val="none" w:sz="0" w:space="0" w:color="auto"/>
        <w:left w:val="none" w:sz="0" w:space="0" w:color="auto"/>
        <w:bottom w:val="none" w:sz="0" w:space="0" w:color="auto"/>
        <w:right w:val="none" w:sz="0" w:space="0" w:color="auto"/>
      </w:divBdr>
    </w:div>
    <w:div w:id="522548409">
      <w:bodyDiv w:val="1"/>
      <w:marLeft w:val="0"/>
      <w:marRight w:val="0"/>
      <w:marTop w:val="0"/>
      <w:marBottom w:val="0"/>
      <w:divBdr>
        <w:top w:val="none" w:sz="0" w:space="0" w:color="auto"/>
        <w:left w:val="none" w:sz="0" w:space="0" w:color="auto"/>
        <w:bottom w:val="none" w:sz="0" w:space="0" w:color="auto"/>
        <w:right w:val="none" w:sz="0" w:space="0" w:color="auto"/>
      </w:divBdr>
    </w:div>
    <w:div w:id="542984091">
      <w:bodyDiv w:val="1"/>
      <w:marLeft w:val="0"/>
      <w:marRight w:val="0"/>
      <w:marTop w:val="0"/>
      <w:marBottom w:val="0"/>
      <w:divBdr>
        <w:top w:val="none" w:sz="0" w:space="0" w:color="auto"/>
        <w:left w:val="none" w:sz="0" w:space="0" w:color="auto"/>
        <w:bottom w:val="none" w:sz="0" w:space="0" w:color="auto"/>
        <w:right w:val="none" w:sz="0" w:space="0" w:color="auto"/>
      </w:divBdr>
    </w:div>
    <w:div w:id="629284174">
      <w:bodyDiv w:val="1"/>
      <w:marLeft w:val="0"/>
      <w:marRight w:val="0"/>
      <w:marTop w:val="0"/>
      <w:marBottom w:val="0"/>
      <w:divBdr>
        <w:top w:val="none" w:sz="0" w:space="0" w:color="auto"/>
        <w:left w:val="none" w:sz="0" w:space="0" w:color="auto"/>
        <w:bottom w:val="none" w:sz="0" w:space="0" w:color="auto"/>
        <w:right w:val="none" w:sz="0" w:space="0" w:color="auto"/>
      </w:divBdr>
    </w:div>
    <w:div w:id="1015575750">
      <w:bodyDiv w:val="1"/>
      <w:marLeft w:val="0"/>
      <w:marRight w:val="0"/>
      <w:marTop w:val="0"/>
      <w:marBottom w:val="0"/>
      <w:divBdr>
        <w:top w:val="none" w:sz="0" w:space="0" w:color="auto"/>
        <w:left w:val="none" w:sz="0" w:space="0" w:color="auto"/>
        <w:bottom w:val="none" w:sz="0" w:space="0" w:color="auto"/>
        <w:right w:val="none" w:sz="0" w:space="0" w:color="auto"/>
      </w:divBdr>
      <w:divsChild>
        <w:div w:id="1676571474">
          <w:marLeft w:val="0"/>
          <w:marRight w:val="0"/>
          <w:marTop w:val="0"/>
          <w:marBottom w:val="0"/>
          <w:divBdr>
            <w:top w:val="none" w:sz="0" w:space="0" w:color="auto"/>
            <w:left w:val="none" w:sz="0" w:space="0" w:color="auto"/>
            <w:bottom w:val="none" w:sz="0" w:space="0" w:color="auto"/>
            <w:right w:val="none" w:sz="0" w:space="0" w:color="auto"/>
          </w:divBdr>
        </w:div>
        <w:div w:id="1132790080">
          <w:marLeft w:val="0"/>
          <w:marRight w:val="0"/>
          <w:marTop w:val="0"/>
          <w:marBottom w:val="0"/>
          <w:divBdr>
            <w:top w:val="none" w:sz="0" w:space="0" w:color="auto"/>
            <w:left w:val="none" w:sz="0" w:space="0" w:color="auto"/>
            <w:bottom w:val="none" w:sz="0" w:space="0" w:color="auto"/>
            <w:right w:val="none" w:sz="0" w:space="0" w:color="auto"/>
          </w:divBdr>
        </w:div>
        <w:div w:id="2098360396">
          <w:marLeft w:val="0"/>
          <w:marRight w:val="0"/>
          <w:marTop w:val="0"/>
          <w:marBottom w:val="0"/>
          <w:divBdr>
            <w:top w:val="none" w:sz="0" w:space="0" w:color="auto"/>
            <w:left w:val="none" w:sz="0" w:space="0" w:color="auto"/>
            <w:bottom w:val="none" w:sz="0" w:space="0" w:color="auto"/>
            <w:right w:val="none" w:sz="0" w:space="0" w:color="auto"/>
          </w:divBdr>
        </w:div>
      </w:divsChild>
    </w:div>
    <w:div w:id="1404986192">
      <w:bodyDiv w:val="1"/>
      <w:marLeft w:val="0"/>
      <w:marRight w:val="0"/>
      <w:marTop w:val="0"/>
      <w:marBottom w:val="0"/>
      <w:divBdr>
        <w:top w:val="none" w:sz="0" w:space="0" w:color="auto"/>
        <w:left w:val="none" w:sz="0" w:space="0" w:color="auto"/>
        <w:bottom w:val="none" w:sz="0" w:space="0" w:color="auto"/>
        <w:right w:val="none" w:sz="0" w:space="0" w:color="auto"/>
      </w:divBdr>
    </w:div>
    <w:div w:id="1473331921">
      <w:bodyDiv w:val="1"/>
      <w:marLeft w:val="0"/>
      <w:marRight w:val="0"/>
      <w:marTop w:val="0"/>
      <w:marBottom w:val="0"/>
      <w:divBdr>
        <w:top w:val="none" w:sz="0" w:space="0" w:color="auto"/>
        <w:left w:val="none" w:sz="0" w:space="0" w:color="auto"/>
        <w:bottom w:val="none" w:sz="0" w:space="0" w:color="auto"/>
        <w:right w:val="none" w:sz="0" w:space="0" w:color="auto"/>
      </w:divBdr>
      <w:divsChild>
        <w:div w:id="167138117">
          <w:marLeft w:val="0"/>
          <w:marRight w:val="0"/>
          <w:marTop w:val="120"/>
          <w:marBottom w:val="0"/>
          <w:divBdr>
            <w:top w:val="none" w:sz="0" w:space="0" w:color="auto"/>
            <w:left w:val="none" w:sz="0" w:space="0" w:color="auto"/>
            <w:bottom w:val="none" w:sz="0" w:space="0" w:color="auto"/>
            <w:right w:val="none" w:sz="0" w:space="0" w:color="auto"/>
          </w:divBdr>
          <w:divsChild>
            <w:div w:id="720179131">
              <w:marLeft w:val="0"/>
              <w:marRight w:val="0"/>
              <w:marTop w:val="0"/>
              <w:marBottom w:val="0"/>
              <w:divBdr>
                <w:top w:val="none" w:sz="0" w:space="0" w:color="auto"/>
                <w:left w:val="none" w:sz="0" w:space="0" w:color="auto"/>
                <w:bottom w:val="none" w:sz="0" w:space="0" w:color="auto"/>
                <w:right w:val="none" w:sz="0" w:space="0" w:color="auto"/>
              </w:divBdr>
            </w:div>
          </w:divsChild>
        </w:div>
        <w:div w:id="1429160705">
          <w:marLeft w:val="0"/>
          <w:marRight w:val="0"/>
          <w:marTop w:val="120"/>
          <w:marBottom w:val="0"/>
          <w:divBdr>
            <w:top w:val="none" w:sz="0" w:space="0" w:color="auto"/>
            <w:left w:val="none" w:sz="0" w:space="0" w:color="auto"/>
            <w:bottom w:val="none" w:sz="0" w:space="0" w:color="auto"/>
            <w:right w:val="none" w:sz="0" w:space="0" w:color="auto"/>
          </w:divBdr>
          <w:divsChild>
            <w:div w:id="523520604">
              <w:marLeft w:val="0"/>
              <w:marRight w:val="0"/>
              <w:marTop w:val="0"/>
              <w:marBottom w:val="0"/>
              <w:divBdr>
                <w:top w:val="none" w:sz="0" w:space="0" w:color="auto"/>
                <w:left w:val="none" w:sz="0" w:space="0" w:color="auto"/>
                <w:bottom w:val="none" w:sz="0" w:space="0" w:color="auto"/>
                <w:right w:val="none" w:sz="0" w:space="0" w:color="auto"/>
              </w:divBdr>
            </w:div>
          </w:divsChild>
        </w:div>
        <w:div w:id="1119841845">
          <w:marLeft w:val="0"/>
          <w:marRight w:val="0"/>
          <w:marTop w:val="120"/>
          <w:marBottom w:val="0"/>
          <w:divBdr>
            <w:top w:val="none" w:sz="0" w:space="0" w:color="auto"/>
            <w:left w:val="none" w:sz="0" w:space="0" w:color="auto"/>
            <w:bottom w:val="none" w:sz="0" w:space="0" w:color="auto"/>
            <w:right w:val="none" w:sz="0" w:space="0" w:color="auto"/>
          </w:divBdr>
          <w:divsChild>
            <w:div w:id="374542312">
              <w:marLeft w:val="0"/>
              <w:marRight w:val="0"/>
              <w:marTop w:val="0"/>
              <w:marBottom w:val="0"/>
              <w:divBdr>
                <w:top w:val="none" w:sz="0" w:space="0" w:color="auto"/>
                <w:left w:val="none" w:sz="0" w:space="0" w:color="auto"/>
                <w:bottom w:val="none" w:sz="0" w:space="0" w:color="auto"/>
                <w:right w:val="none" w:sz="0" w:space="0" w:color="auto"/>
              </w:divBdr>
            </w:div>
          </w:divsChild>
        </w:div>
        <w:div w:id="1507750047">
          <w:marLeft w:val="0"/>
          <w:marRight w:val="0"/>
          <w:marTop w:val="120"/>
          <w:marBottom w:val="0"/>
          <w:divBdr>
            <w:top w:val="none" w:sz="0" w:space="0" w:color="auto"/>
            <w:left w:val="none" w:sz="0" w:space="0" w:color="auto"/>
            <w:bottom w:val="none" w:sz="0" w:space="0" w:color="auto"/>
            <w:right w:val="none" w:sz="0" w:space="0" w:color="auto"/>
          </w:divBdr>
          <w:divsChild>
            <w:div w:id="270363091">
              <w:marLeft w:val="0"/>
              <w:marRight w:val="0"/>
              <w:marTop w:val="0"/>
              <w:marBottom w:val="0"/>
              <w:divBdr>
                <w:top w:val="none" w:sz="0" w:space="0" w:color="auto"/>
                <w:left w:val="none" w:sz="0" w:space="0" w:color="auto"/>
                <w:bottom w:val="none" w:sz="0" w:space="0" w:color="auto"/>
                <w:right w:val="none" w:sz="0" w:space="0" w:color="auto"/>
              </w:divBdr>
            </w:div>
          </w:divsChild>
        </w:div>
        <w:div w:id="1487475351">
          <w:marLeft w:val="0"/>
          <w:marRight w:val="0"/>
          <w:marTop w:val="120"/>
          <w:marBottom w:val="0"/>
          <w:divBdr>
            <w:top w:val="none" w:sz="0" w:space="0" w:color="auto"/>
            <w:left w:val="none" w:sz="0" w:space="0" w:color="auto"/>
            <w:bottom w:val="none" w:sz="0" w:space="0" w:color="auto"/>
            <w:right w:val="none" w:sz="0" w:space="0" w:color="auto"/>
          </w:divBdr>
          <w:divsChild>
            <w:div w:id="1047292437">
              <w:marLeft w:val="0"/>
              <w:marRight w:val="0"/>
              <w:marTop w:val="0"/>
              <w:marBottom w:val="0"/>
              <w:divBdr>
                <w:top w:val="none" w:sz="0" w:space="0" w:color="auto"/>
                <w:left w:val="none" w:sz="0" w:space="0" w:color="auto"/>
                <w:bottom w:val="none" w:sz="0" w:space="0" w:color="auto"/>
                <w:right w:val="none" w:sz="0" w:space="0" w:color="auto"/>
              </w:divBdr>
            </w:div>
          </w:divsChild>
        </w:div>
        <w:div w:id="16542017">
          <w:marLeft w:val="0"/>
          <w:marRight w:val="0"/>
          <w:marTop w:val="120"/>
          <w:marBottom w:val="0"/>
          <w:divBdr>
            <w:top w:val="none" w:sz="0" w:space="0" w:color="auto"/>
            <w:left w:val="none" w:sz="0" w:space="0" w:color="auto"/>
            <w:bottom w:val="none" w:sz="0" w:space="0" w:color="auto"/>
            <w:right w:val="none" w:sz="0" w:space="0" w:color="auto"/>
          </w:divBdr>
          <w:divsChild>
            <w:div w:id="1221820108">
              <w:marLeft w:val="0"/>
              <w:marRight w:val="0"/>
              <w:marTop w:val="0"/>
              <w:marBottom w:val="0"/>
              <w:divBdr>
                <w:top w:val="none" w:sz="0" w:space="0" w:color="auto"/>
                <w:left w:val="none" w:sz="0" w:space="0" w:color="auto"/>
                <w:bottom w:val="none" w:sz="0" w:space="0" w:color="auto"/>
                <w:right w:val="none" w:sz="0" w:space="0" w:color="auto"/>
              </w:divBdr>
            </w:div>
          </w:divsChild>
        </w:div>
        <w:div w:id="1168014367">
          <w:marLeft w:val="0"/>
          <w:marRight w:val="0"/>
          <w:marTop w:val="120"/>
          <w:marBottom w:val="0"/>
          <w:divBdr>
            <w:top w:val="none" w:sz="0" w:space="0" w:color="auto"/>
            <w:left w:val="none" w:sz="0" w:space="0" w:color="auto"/>
            <w:bottom w:val="none" w:sz="0" w:space="0" w:color="auto"/>
            <w:right w:val="none" w:sz="0" w:space="0" w:color="auto"/>
          </w:divBdr>
          <w:divsChild>
            <w:div w:id="2083521828">
              <w:marLeft w:val="0"/>
              <w:marRight w:val="0"/>
              <w:marTop w:val="0"/>
              <w:marBottom w:val="0"/>
              <w:divBdr>
                <w:top w:val="none" w:sz="0" w:space="0" w:color="auto"/>
                <w:left w:val="none" w:sz="0" w:space="0" w:color="auto"/>
                <w:bottom w:val="none" w:sz="0" w:space="0" w:color="auto"/>
                <w:right w:val="none" w:sz="0" w:space="0" w:color="auto"/>
              </w:divBdr>
            </w:div>
          </w:divsChild>
        </w:div>
        <w:div w:id="1190533047">
          <w:marLeft w:val="0"/>
          <w:marRight w:val="0"/>
          <w:marTop w:val="120"/>
          <w:marBottom w:val="0"/>
          <w:divBdr>
            <w:top w:val="none" w:sz="0" w:space="0" w:color="auto"/>
            <w:left w:val="none" w:sz="0" w:space="0" w:color="auto"/>
            <w:bottom w:val="none" w:sz="0" w:space="0" w:color="auto"/>
            <w:right w:val="none" w:sz="0" w:space="0" w:color="auto"/>
          </w:divBdr>
          <w:divsChild>
            <w:div w:id="13196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56750">
      <w:bodyDiv w:val="1"/>
      <w:marLeft w:val="0"/>
      <w:marRight w:val="0"/>
      <w:marTop w:val="0"/>
      <w:marBottom w:val="0"/>
      <w:divBdr>
        <w:top w:val="none" w:sz="0" w:space="0" w:color="auto"/>
        <w:left w:val="none" w:sz="0" w:space="0" w:color="auto"/>
        <w:bottom w:val="none" w:sz="0" w:space="0" w:color="auto"/>
        <w:right w:val="none" w:sz="0" w:space="0" w:color="auto"/>
      </w:divBdr>
    </w:div>
    <w:div w:id="1694528210">
      <w:bodyDiv w:val="1"/>
      <w:marLeft w:val="0"/>
      <w:marRight w:val="0"/>
      <w:marTop w:val="0"/>
      <w:marBottom w:val="0"/>
      <w:divBdr>
        <w:top w:val="none" w:sz="0" w:space="0" w:color="auto"/>
        <w:left w:val="none" w:sz="0" w:space="0" w:color="auto"/>
        <w:bottom w:val="none" w:sz="0" w:space="0" w:color="auto"/>
        <w:right w:val="none" w:sz="0" w:space="0" w:color="auto"/>
      </w:divBdr>
      <w:divsChild>
        <w:div w:id="122308780">
          <w:marLeft w:val="0"/>
          <w:marRight w:val="0"/>
          <w:marTop w:val="0"/>
          <w:marBottom w:val="0"/>
          <w:divBdr>
            <w:top w:val="none" w:sz="0" w:space="0" w:color="auto"/>
            <w:left w:val="none" w:sz="0" w:space="0" w:color="auto"/>
            <w:bottom w:val="none" w:sz="0" w:space="0" w:color="auto"/>
            <w:right w:val="none" w:sz="0" w:space="0" w:color="auto"/>
          </w:divBdr>
        </w:div>
        <w:div w:id="279528758">
          <w:marLeft w:val="0"/>
          <w:marRight w:val="0"/>
          <w:marTop w:val="0"/>
          <w:marBottom w:val="0"/>
          <w:divBdr>
            <w:top w:val="none" w:sz="0" w:space="0" w:color="auto"/>
            <w:left w:val="none" w:sz="0" w:space="0" w:color="auto"/>
            <w:bottom w:val="none" w:sz="0" w:space="0" w:color="auto"/>
            <w:right w:val="none" w:sz="0" w:space="0" w:color="auto"/>
          </w:divBdr>
        </w:div>
        <w:div w:id="1275554909">
          <w:marLeft w:val="0"/>
          <w:marRight w:val="0"/>
          <w:marTop w:val="0"/>
          <w:marBottom w:val="0"/>
          <w:divBdr>
            <w:top w:val="none" w:sz="0" w:space="0" w:color="auto"/>
            <w:left w:val="none" w:sz="0" w:space="0" w:color="auto"/>
            <w:bottom w:val="none" w:sz="0" w:space="0" w:color="auto"/>
            <w:right w:val="none" w:sz="0" w:space="0" w:color="auto"/>
          </w:divBdr>
        </w:div>
        <w:div w:id="1203596504">
          <w:marLeft w:val="0"/>
          <w:marRight w:val="0"/>
          <w:marTop w:val="0"/>
          <w:marBottom w:val="0"/>
          <w:divBdr>
            <w:top w:val="none" w:sz="0" w:space="0" w:color="auto"/>
            <w:left w:val="none" w:sz="0" w:space="0" w:color="auto"/>
            <w:bottom w:val="none" w:sz="0" w:space="0" w:color="auto"/>
            <w:right w:val="none" w:sz="0" w:space="0" w:color="auto"/>
          </w:divBdr>
        </w:div>
        <w:div w:id="1018889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E623E-A80F-4496-A250-C25E3AA0C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4269</Words>
  <Characters>2434</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ThinkBook2</cp:lastModifiedBy>
  <cp:revision>11</cp:revision>
  <cp:lastPrinted>2024-06-10T10:43:00Z</cp:lastPrinted>
  <dcterms:created xsi:type="dcterms:W3CDTF">2025-06-24T05:51:00Z</dcterms:created>
  <dcterms:modified xsi:type="dcterms:W3CDTF">2025-06-24T07:05:00Z</dcterms:modified>
</cp:coreProperties>
</file>